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0D" w:rsidRPr="00602348" w:rsidRDefault="00DC370D" w:rsidP="00DC37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34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2CF1A9E" wp14:editId="5E3CDC50">
            <wp:extent cx="73342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0D" w:rsidRPr="0078258A" w:rsidRDefault="00DC370D" w:rsidP="00DC370D">
      <w:pPr>
        <w:spacing w:after="0" w:line="240" w:lineRule="auto"/>
        <w:ind w:right="2069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70D" w:rsidRPr="00602348" w:rsidRDefault="00DC370D" w:rsidP="00DC370D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602348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ПОСТАНОВЛЕНИЕ</w:t>
      </w:r>
    </w:p>
    <w:p w:rsidR="00DC370D" w:rsidRPr="00602348" w:rsidRDefault="00DC370D" w:rsidP="00DC370D">
      <w:pPr>
        <w:spacing w:after="0" w:line="240" w:lineRule="auto"/>
        <w:ind w:right="2069"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370D" w:rsidRPr="00602348" w:rsidRDefault="00DC370D" w:rsidP="00DC37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</w:pPr>
      <w:r w:rsidRPr="00602348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  <w:t>Главы Администрации города Покров</w:t>
      </w:r>
    </w:p>
    <w:p w:rsidR="00DC370D" w:rsidRPr="00602348" w:rsidRDefault="00DC370D" w:rsidP="00DC37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30"/>
          <w:sz w:val="16"/>
          <w:szCs w:val="16"/>
          <w:lang w:eastAsia="ru-RU"/>
        </w:rPr>
      </w:pPr>
    </w:p>
    <w:p w:rsidR="00DC370D" w:rsidRPr="00602348" w:rsidRDefault="00DC370D" w:rsidP="00DC370D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602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Петушинского района Владимирской области</w:t>
      </w:r>
    </w:p>
    <w:p w:rsidR="00DC370D" w:rsidRPr="00602348" w:rsidRDefault="00DC370D" w:rsidP="00DC3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370D" w:rsidRPr="00602348" w:rsidRDefault="00DE49F9" w:rsidP="00DC370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01.11.</w:t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eastAsia="ru-RU"/>
        </w:rPr>
        <w:t>202</w:t>
      </w:r>
      <w:r w:rsidR="00DC370D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DC370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№</w:t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596</w:t>
      </w:r>
    </w:p>
    <w:p w:rsidR="00DC370D" w:rsidRPr="00602348" w:rsidRDefault="00DC370D" w:rsidP="00DC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922" w:rsidRPr="001A7922" w:rsidRDefault="00DC370D" w:rsidP="001A7922">
      <w:pPr>
        <w:spacing w:after="0" w:line="240" w:lineRule="exact"/>
        <w:ind w:right="481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9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утверждении программы профилактики рисков причинения вреда (ущерба) охраняемым законом ценностям</w:t>
      </w:r>
      <w:r w:rsidR="001A7922" w:rsidRPr="001A79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A7922" w:rsidRPr="002532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r w:rsidRPr="002532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5327F" w:rsidRPr="0025327F">
        <w:rPr>
          <w:rFonts w:ascii="Times New Roman" w:hAnsi="Times New Roman" w:cs="Times New Roman"/>
          <w:i/>
          <w:sz w:val="24"/>
          <w:szCs w:val="24"/>
        </w:rPr>
        <w:t xml:space="preserve">муниципальному жилищному контролю </w:t>
      </w:r>
      <w:r w:rsidR="001A7922" w:rsidRPr="0025327F">
        <w:rPr>
          <w:rFonts w:ascii="Times New Roman" w:hAnsi="Times New Roman" w:cs="Times New Roman"/>
          <w:i/>
          <w:sz w:val="24"/>
          <w:szCs w:val="24"/>
        </w:rPr>
        <w:t>в муниципальном</w:t>
      </w:r>
      <w:r w:rsidR="001A7922" w:rsidRPr="001A7922">
        <w:rPr>
          <w:rFonts w:ascii="Times New Roman" w:hAnsi="Times New Roman" w:cs="Times New Roman"/>
          <w:i/>
          <w:sz w:val="24"/>
          <w:szCs w:val="24"/>
        </w:rPr>
        <w:t xml:space="preserve"> образовании «Город Покров»</w:t>
      </w:r>
      <w:r w:rsidR="001A7922" w:rsidRPr="001A7922">
        <w:rPr>
          <w:rFonts w:ascii="Times New Roman" w:hAnsi="Times New Roman" w:cs="Times New Roman"/>
          <w:bCs/>
          <w:i/>
          <w:sz w:val="24"/>
          <w:szCs w:val="24"/>
        </w:rPr>
        <w:t xml:space="preserve"> на 2022 год</w:t>
      </w:r>
    </w:p>
    <w:p w:rsidR="00DC370D" w:rsidRDefault="00DC370D" w:rsidP="001A7922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58A" w:rsidRPr="00602348" w:rsidRDefault="0078258A" w:rsidP="001A7922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44 Федерального закона от 31 июля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№248-ФЗ</w:t>
      </w:r>
      <w:r w:rsidRPr="004E1CA2">
        <w:t xml:space="preserve"> 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Уставом муниципального образования «Город Покров»,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2348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П</w:t>
      </w:r>
      <w:proofErr w:type="gramEnd"/>
      <w:r w:rsidRPr="00602348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О С Т А Н О В Л Я </w:t>
      </w:r>
      <w:r w:rsidRPr="00602348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02348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:</w:t>
      </w:r>
    </w:p>
    <w:p w:rsidR="00DC370D" w:rsidRPr="00F90489" w:rsidRDefault="00DC370D" w:rsidP="00DC370D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DC370D" w:rsidRPr="00602348" w:rsidRDefault="00DC370D" w:rsidP="00DC370D">
      <w:pPr>
        <w:numPr>
          <w:ilvl w:val="0"/>
          <w:numId w:val="1"/>
        </w:numPr>
        <w:tabs>
          <w:tab w:val="left" w:pos="1134"/>
        </w:tabs>
        <w:spacing w:before="120" w:after="12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</w:t>
      </w:r>
      <w:r w:rsidRPr="0025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программу профилактики рисков причинения вреда (ущерба) охраняемым законом ценностям </w:t>
      </w:r>
      <w:r w:rsidRPr="0025327F">
        <w:rPr>
          <w:rFonts w:ascii="Times New Roman" w:hAnsi="Times New Roman" w:cs="Times New Roman"/>
          <w:sz w:val="28"/>
          <w:szCs w:val="28"/>
        </w:rPr>
        <w:t xml:space="preserve">по </w:t>
      </w:r>
      <w:r w:rsidR="0025327F" w:rsidRPr="0025327F">
        <w:rPr>
          <w:rFonts w:ascii="Times New Roman" w:hAnsi="Times New Roman" w:cs="Times New Roman"/>
          <w:sz w:val="28"/>
          <w:szCs w:val="28"/>
        </w:rPr>
        <w:t>муниципальному жилищному контролю</w:t>
      </w:r>
      <w:r w:rsidRPr="0025327F">
        <w:rPr>
          <w:rFonts w:ascii="Times New Roman" w:hAnsi="Times New Roman" w:cs="Times New Roman"/>
          <w:sz w:val="28"/>
          <w:szCs w:val="28"/>
        </w:rPr>
        <w:t xml:space="preserve"> </w:t>
      </w:r>
      <w:r w:rsidRPr="00DC370D">
        <w:rPr>
          <w:rFonts w:ascii="Times New Roman" w:hAnsi="Times New Roman" w:cs="Times New Roman"/>
          <w:sz w:val="28"/>
          <w:szCs w:val="28"/>
        </w:rPr>
        <w:t>в муниципальном образовании «Город Покров»</w:t>
      </w:r>
      <w:r w:rsidRPr="00DC370D">
        <w:rPr>
          <w:rFonts w:ascii="Times New Roman" w:hAnsi="Times New Roman" w:cs="Times New Roman"/>
          <w:bCs/>
          <w:sz w:val="28"/>
          <w:szCs w:val="28"/>
        </w:rPr>
        <w:br/>
        <w:t>на 2022 год</w:t>
      </w:r>
      <w:r w:rsidRPr="00DC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Программа), согласно приложению к настоящему постановлению.</w:t>
      </w:r>
    </w:p>
    <w:p w:rsidR="00DC370D" w:rsidRPr="00F90489" w:rsidRDefault="00DC370D" w:rsidP="00DC370D">
      <w:pPr>
        <w:tabs>
          <w:tab w:val="left" w:pos="1134"/>
        </w:tabs>
        <w:spacing w:before="120"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370D" w:rsidRPr="00F56DA9" w:rsidRDefault="00DC370D" w:rsidP="00DC370D">
      <w:pPr>
        <w:tabs>
          <w:tab w:val="left" w:pos="426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70EB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2022 года и подлежит размещению на официальном сайте муниципального образования «Город Покров</w:t>
      </w:r>
      <w:r w:rsidRPr="00F56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hyperlink r:id="rId7" w:history="1">
        <w:r w:rsidRPr="00F56DA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www.pokrovcity.ru</w:t>
        </w:r>
      </w:hyperlink>
      <w:r w:rsidRPr="00F56D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370D" w:rsidRPr="00F90489" w:rsidRDefault="00DC370D" w:rsidP="00DC370D">
      <w:pPr>
        <w:tabs>
          <w:tab w:val="left" w:pos="426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370D" w:rsidRPr="00602348" w:rsidRDefault="00DC370D" w:rsidP="00DC370D">
      <w:pPr>
        <w:tabs>
          <w:tab w:val="left" w:pos="1134"/>
          <w:tab w:val="left" w:pos="1276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DC370D" w:rsidRPr="00602348" w:rsidRDefault="00DC370D" w:rsidP="00DC370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70D" w:rsidRPr="00602348" w:rsidRDefault="00DC370D" w:rsidP="00DC370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70D" w:rsidRPr="00602348" w:rsidRDefault="00DC370D" w:rsidP="00DC370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70D" w:rsidRPr="00602348" w:rsidRDefault="00DC370D" w:rsidP="00DC370D">
      <w:pPr>
        <w:keepNext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лав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Котров</w:t>
      </w:r>
    </w:p>
    <w:p w:rsidR="00DC370D" w:rsidRDefault="00DC370D" w:rsidP="00DC3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C370D" w:rsidSect="00DC370D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4096"/>
        </w:sectPr>
      </w:pPr>
    </w:p>
    <w:p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главы </w:t>
      </w:r>
    </w:p>
    <w:p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Покров</w:t>
      </w:r>
    </w:p>
    <w:p w:rsidR="00276AA2" w:rsidRDefault="00DC370D" w:rsidP="00DE49F9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E49F9">
        <w:rPr>
          <w:rFonts w:ascii="Times New Roman" w:eastAsia="Times New Roman" w:hAnsi="Times New Roman" w:cs="Times New Roman"/>
          <w:sz w:val="24"/>
          <w:szCs w:val="24"/>
          <w:lang w:eastAsia="ru-RU"/>
        </w:rPr>
        <w:t>01.11.</w:t>
      </w: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DE49F9">
        <w:rPr>
          <w:rFonts w:ascii="Times New Roman" w:eastAsia="Times New Roman" w:hAnsi="Times New Roman" w:cs="Times New Roman"/>
          <w:sz w:val="24"/>
          <w:szCs w:val="24"/>
          <w:lang w:eastAsia="ru-RU"/>
        </w:rPr>
        <w:t>596</w:t>
      </w:r>
    </w:p>
    <w:p w:rsidR="00DE49F9" w:rsidRDefault="00DE49F9" w:rsidP="00DE49F9">
      <w:pPr>
        <w:autoSpaceDE w:val="0"/>
        <w:autoSpaceDN w:val="0"/>
        <w:adjustRightInd w:val="0"/>
        <w:spacing w:after="0" w:line="240" w:lineRule="auto"/>
        <w:ind w:left="6237"/>
        <w:jc w:val="center"/>
      </w:pPr>
    </w:p>
    <w:p w:rsidR="00433369" w:rsidRPr="00F70B8E" w:rsidRDefault="00433369" w:rsidP="0043336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 по муниципальному жилищному контролю в муниципальном образовании «Город Покров»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2022 год</w:t>
      </w:r>
    </w:p>
    <w:p w:rsidR="00433369" w:rsidRDefault="00433369" w:rsidP="0043336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369" w:rsidRDefault="00433369" w:rsidP="0043336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369" w:rsidRDefault="00433369" w:rsidP="0043336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369" w:rsidRDefault="00433369" w:rsidP="0043336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433369" w:rsidRDefault="00433369" w:rsidP="00433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369" w:rsidRDefault="00433369" w:rsidP="00433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в муниципальном образовании «Город Покров».</w:t>
      </w:r>
    </w:p>
    <w:p w:rsidR="00433369" w:rsidRPr="00785414" w:rsidRDefault="00433369" w:rsidP="00433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85414">
        <w:rPr>
          <w:rFonts w:ascii="Times New Roman" w:hAnsi="Times New Roman" w:cs="Times New Roman"/>
          <w:sz w:val="28"/>
          <w:szCs w:val="28"/>
        </w:rPr>
        <w:t xml:space="preserve">связи с вступлением в законную силу Положения о муниципальном </w:t>
      </w:r>
      <w:r>
        <w:rPr>
          <w:rFonts w:ascii="Times New Roman" w:hAnsi="Times New Roman" w:cs="Times New Roman"/>
          <w:sz w:val="28"/>
          <w:szCs w:val="28"/>
        </w:rPr>
        <w:t>жилищном контроле на территории муниципального образования</w:t>
      </w:r>
      <w:r w:rsidRPr="00785414">
        <w:rPr>
          <w:rFonts w:ascii="Times New Roman" w:hAnsi="Times New Roman" w:cs="Times New Roman"/>
          <w:sz w:val="28"/>
          <w:szCs w:val="28"/>
        </w:rPr>
        <w:t xml:space="preserve"> «Город Покров» с 2022 года, провести анализ текущего состояния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вида контроля и описание текущего уровня развития профилактического деятельности не представляется возможным.</w:t>
      </w:r>
    </w:p>
    <w:p w:rsidR="00433369" w:rsidRDefault="00433369" w:rsidP="00433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369" w:rsidRDefault="00433369" w:rsidP="0043336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433369" w:rsidRDefault="00433369" w:rsidP="00433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369" w:rsidRDefault="00433369" w:rsidP="0043336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433369" w:rsidRDefault="00433369" w:rsidP="0043336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33369" w:rsidRDefault="00433369" w:rsidP="0043336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433369" w:rsidRDefault="00433369" w:rsidP="0043336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3369" w:rsidRDefault="00433369" w:rsidP="0043336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33369" w:rsidRDefault="00433369" w:rsidP="0043336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433369" w:rsidRDefault="00433369" w:rsidP="00433369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Укрепление системы профилактики нарушений рисков причинения вреда (ущерба) охраняемым законом ценностям.</w:t>
      </w:r>
    </w:p>
    <w:p w:rsidR="00433369" w:rsidRDefault="00433369" w:rsidP="00433369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граждан.</w:t>
      </w:r>
    </w:p>
    <w:p w:rsidR="00433369" w:rsidRDefault="00433369" w:rsidP="00433369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угрозы, либо причинения вреда жизни, здоровью граждан, выработка и реализация профилактических мер, способствующих ее снижению.</w:t>
      </w:r>
    </w:p>
    <w:p w:rsidR="00433369" w:rsidRDefault="00433369" w:rsidP="00433369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433369" w:rsidRDefault="00433369" w:rsidP="00433369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433369" w:rsidRDefault="00433369" w:rsidP="00433369">
      <w:pPr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3369" w:rsidRDefault="00433369" w:rsidP="0043336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433369" w:rsidRDefault="00433369" w:rsidP="00433369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94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537"/>
        <w:gridCol w:w="1839"/>
        <w:gridCol w:w="3480"/>
      </w:tblGrid>
      <w:tr w:rsidR="00433369" w:rsidTr="00CF597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433369" w:rsidTr="00CF597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текущего состояния осуществления вида контроля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369" w:rsidRPr="00785414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Консультант, юрист</w:t>
            </w:r>
            <w:r w:rsidRPr="00F734B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должностные лица отдела по ценообразованию и ЖКХ МКУ «ЦМУ»; должностные лица отдела административного контроля и надзора</w:t>
            </w:r>
          </w:p>
        </w:tc>
      </w:tr>
      <w:tr w:rsidR="00433369" w:rsidTr="00CF597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Описание текущего уровня развития профилактической деятельности контрольного (надзорного) органа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Консультант, юрист</w:t>
            </w:r>
            <w:r w:rsidRPr="00F734B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должностные лица отдела по ценообразованию и ЖКХ МКУ «ЦМУ»; должностные лица отдела административного контроля и надзора</w:t>
            </w:r>
          </w:p>
        </w:tc>
      </w:tr>
      <w:tr w:rsidR="00433369" w:rsidTr="00CF597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Обязательный профилактический визит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квартал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отдела по ценообразованию и ЖКХ МКУ «ЦМУ»; должностные лица отдела административного контроля и надзора</w:t>
            </w:r>
          </w:p>
        </w:tc>
      </w:tr>
      <w:tr w:rsidR="00433369" w:rsidTr="00CF597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369" w:rsidRPr="0002145D" w:rsidRDefault="00433369" w:rsidP="00CF59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02145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369" w:rsidRDefault="00433369" w:rsidP="00CF597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369" w:rsidRDefault="00433369" w:rsidP="00CF597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369" w:rsidRPr="00F734BC" w:rsidRDefault="00433369" w:rsidP="00CF59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Консультант, юрист</w:t>
            </w:r>
            <w:r w:rsidRPr="00F70B8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должностные лица отдела по ценообразованию и ЖКХ МКУ «ЦМУ»</w:t>
            </w:r>
            <w:r w:rsidRPr="00CC621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433369" w:rsidRPr="0002145D" w:rsidRDefault="00433369" w:rsidP="00CF59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отдела административного контроля и надзора</w:t>
            </w:r>
          </w:p>
        </w:tc>
      </w:tr>
    </w:tbl>
    <w:p w:rsidR="00433369" w:rsidRDefault="00433369" w:rsidP="00433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Консультирование контролируемых лиц осуществляется должностным лицом, уполномоченным осуществлять муниципальный жилищный контроль по телефону, либо в ходе проведения профилактических мероприятий, контрольных мероприятий и не должно превышать 10 минут.</w:t>
      </w:r>
    </w:p>
    <w:p w:rsidR="00433369" w:rsidRDefault="00433369" w:rsidP="00433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433369" w:rsidRPr="00E12995" w:rsidRDefault="00433369" w:rsidP="0043336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1) порядка проведения контрольных мероприятий;</w:t>
      </w:r>
    </w:p>
    <w:p w:rsidR="00433369" w:rsidRPr="00E12995" w:rsidRDefault="00433369" w:rsidP="0043336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2) периодичности проведения контрольных мероприятий;</w:t>
      </w:r>
    </w:p>
    <w:p w:rsidR="00433369" w:rsidRPr="00E12995" w:rsidRDefault="00433369" w:rsidP="0043336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3) порядка принятия решений по итогам контрольных мероприятий;</w:t>
      </w:r>
    </w:p>
    <w:p w:rsidR="00433369" w:rsidRDefault="00433369" w:rsidP="0043336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4) порядка обжалования решений Контрольного органа.</w:t>
      </w:r>
    </w:p>
    <w:p w:rsidR="00433369" w:rsidRDefault="00433369" w:rsidP="0043336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</w:r>
    </w:p>
    <w:p w:rsidR="00433369" w:rsidRDefault="00433369" w:rsidP="0043336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433369" w:rsidRDefault="00433369" w:rsidP="0043336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433369" w:rsidRDefault="00433369" w:rsidP="00433369">
      <w:pPr>
        <w:pStyle w:val="ConsPlusNormal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433369" w:rsidRDefault="00433369" w:rsidP="0043336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433369" w:rsidRDefault="00433369" w:rsidP="0043336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33369" w:rsidRDefault="00433369" w:rsidP="0043336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433369" w:rsidRDefault="00433369" w:rsidP="00433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369" w:rsidRDefault="00433369" w:rsidP="00433369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Реализация программы профилактики способствует: </w:t>
      </w:r>
    </w:p>
    <w:p w:rsidR="00433369" w:rsidRPr="003453B2" w:rsidRDefault="00433369" w:rsidP="00433369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453B2">
        <w:rPr>
          <w:rFonts w:ascii="Times New Roman" w:hAnsi="Times New Roman" w:cs="Times New Roman"/>
          <w:sz w:val="28"/>
          <w:szCs w:val="28"/>
        </w:rPr>
        <w:t>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рисков причинения вреда охраняемым законом ценностям; увеличение доли законопослушных контролируемых лиц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453B2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3B2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 профилактических мероприятий;</w:t>
      </w:r>
    </w:p>
    <w:p w:rsidR="00433369" w:rsidRDefault="00433369" w:rsidP="00433369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прозрачности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453B2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контроля;</w:t>
      </w:r>
    </w:p>
    <w:p w:rsidR="00433369" w:rsidRDefault="00433369" w:rsidP="00433369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 </w:t>
      </w:r>
    </w:p>
    <w:p w:rsidR="00433369" w:rsidRDefault="00433369" w:rsidP="00433369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увеличению числа </w:t>
      </w:r>
      <w:r w:rsidRPr="008C00C9">
        <w:rPr>
          <w:rFonts w:ascii="Times New Roman" w:hAnsi="Times New Roman" w:cs="Times New Roman"/>
          <w:sz w:val="28"/>
          <w:szCs w:val="28"/>
        </w:rPr>
        <w:t xml:space="preserve">лиц, соблюдающих </w:t>
      </w:r>
      <w:r>
        <w:rPr>
          <w:rFonts w:ascii="Times New Roman" w:hAnsi="Times New Roman" w:cs="Times New Roman"/>
          <w:sz w:val="28"/>
          <w:szCs w:val="28"/>
        </w:rPr>
        <w:t>законодательство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33369" w:rsidRPr="00F734BC" w:rsidRDefault="00433369" w:rsidP="00433369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- развитию системы профилактических мероприятий, проводимых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3453B2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Pr="00AE12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370D" w:rsidRDefault="00DC370D" w:rsidP="00433369">
      <w:pPr>
        <w:spacing w:after="0" w:line="240" w:lineRule="exact"/>
        <w:jc w:val="center"/>
      </w:pPr>
    </w:p>
    <w:sectPr w:rsidR="00DC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58A0"/>
    <w:multiLevelType w:val="multilevel"/>
    <w:tmpl w:val="88FEDEFA"/>
    <w:lvl w:ilvl="0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4FB49F6"/>
    <w:multiLevelType w:val="hybridMultilevel"/>
    <w:tmpl w:val="6FAA6D8A"/>
    <w:lvl w:ilvl="0" w:tplc="AE36F74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99050E"/>
    <w:multiLevelType w:val="multilevel"/>
    <w:tmpl w:val="2144A25C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0D"/>
    <w:rsid w:val="001A7922"/>
    <w:rsid w:val="0025327F"/>
    <w:rsid w:val="00276AA2"/>
    <w:rsid w:val="00433369"/>
    <w:rsid w:val="00572314"/>
    <w:rsid w:val="0078258A"/>
    <w:rsid w:val="007B7871"/>
    <w:rsid w:val="00DC370D"/>
    <w:rsid w:val="00DE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370D"/>
    <w:rPr>
      <w:color w:val="0000FF"/>
      <w:u w:val="single"/>
    </w:rPr>
  </w:style>
  <w:style w:type="table" w:styleId="a4">
    <w:name w:val="Table Grid"/>
    <w:basedOn w:val="a1"/>
    <w:uiPriority w:val="59"/>
    <w:rsid w:val="00DC3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C370D"/>
    <w:pPr>
      <w:ind w:left="720"/>
      <w:contextualSpacing/>
    </w:pPr>
  </w:style>
  <w:style w:type="paragraph" w:customStyle="1" w:styleId="1">
    <w:name w:val="Абзац списка1"/>
    <w:basedOn w:val="a"/>
    <w:rsid w:val="00DC370D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DC370D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A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8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370D"/>
    <w:rPr>
      <w:color w:val="0000FF"/>
      <w:u w:val="single"/>
    </w:rPr>
  </w:style>
  <w:style w:type="table" w:styleId="a4">
    <w:name w:val="Table Grid"/>
    <w:basedOn w:val="a1"/>
    <w:uiPriority w:val="59"/>
    <w:rsid w:val="00DC3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C370D"/>
    <w:pPr>
      <w:ind w:left="720"/>
      <w:contextualSpacing/>
    </w:pPr>
  </w:style>
  <w:style w:type="paragraph" w:customStyle="1" w:styleId="1">
    <w:name w:val="Абзац списка1"/>
    <w:basedOn w:val="a"/>
    <w:rsid w:val="00DC370D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DC370D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A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8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krov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Orgotdel2</cp:lastModifiedBy>
  <cp:revision>8</cp:revision>
  <dcterms:created xsi:type="dcterms:W3CDTF">2021-11-01T12:13:00Z</dcterms:created>
  <dcterms:modified xsi:type="dcterms:W3CDTF">2021-11-09T07:14:00Z</dcterms:modified>
</cp:coreProperties>
</file>