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5" w:rsidRDefault="00450025" w:rsidP="00450025">
      <w:pPr>
        <w:jc w:val="center"/>
      </w:pPr>
      <w:r>
        <w:rPr>
          <w:noProof/>
        </w:rPr>
        <w:drawing>
          <wp:inline distT="0" distB="0" distL="0" distR="0">
            <wp:extent cx="732919" cy="10755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08" cy="108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5" w:rsidRDefault="00450025" w:rsidP="00450025">
      <w:pPr>
        <w:framePr w:hSpace="180" w:wrap="around" w:vAnchor="text" w:hAnchor="text" w:y="1"/>
        <w:jc w:val="both"/>
      </w:pPr>
    </w:p>
    <w:p w:rsidR="00450025" w:rsidRDefault="00450025" w:rsidP="00450025">
      <w:pPr>
        <w:ind w:right="-2"/>
        <w:jc w:val="center"/>
        <w:rPr>
          <w:b/>
          <w:caps/>
          <w:sz w:val="24"/>
          <w:szCs w:val="24"/>
        </w:rPr>
      </w:pPr>
    </w:p>
    <w:p w:rsidR="00450025" w:rsidRDefault="00450025" w:rsidP="00450025">
      <w:pPr>
        <w:pStyle w:val="1"/>
        <w:tabs>
          <w:tab w:val="clear" w:pos="567"/>
          <w:tab w:val="clear" w:pos="993"/>
        </w:tabs>
        <w:ind w:right="-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</w:t>
      </w:r>
      <w:r w:rsidRPr="00F437FF">
        <w:rPr>
          <w:b/>
          <w:spacing w:val="40"/>
          <w:sz w:val="32"/>
          <w:szCs w:val="32"/>
        </w:rPr>
        <w:t>ЕНИЕ</w:t>
      </w:r>
    </w:p>
    <w:p w:rsidR="00450025" w:rsidRPr="009264FB" w:rsidRDefault="00450025" w:rsidP="00450025">
      <w:pPr>
        <w:ind w:right="2069" w:firstLine="851"/>
        <w:jc w:val="center"/>
        <w:rPr>
          <w:rFonts w:eastAsia="Calibri"/>
          <w:b/>
          <w:sz w:val="22"/>
          <w:szCs w:val="22"/>
          <w:lang w:eastAsia="en-US"/>
        </w:rPr>
      </w:pPr>
    </w:p>
    <w:p w:rsidR="00450025" w:rsidRPr="009264FB" w:rsidRDefault="00450025" w:rsidP="00450025">
      <w:pPr>
        <w:ind w:right="-2"/>
        <w:jc w:val="center"/>
        <w:rPr>
          <w:rFonts w:eastAsia="Calibri"/>
          <w:b/>
          <w:spacing w:val="30"/>
          <w:sz w:val="32"/>
          <w:szCs w:val="32"/>
          <w:lang w:eastAsia="en-US"/>
        </w:rPr>
      </w:pPr>
      <w:r w:rsidRPr="009264FB">
        <w:rPr>
          <w:rFonts w:eastAsia="Calibri"/>
          <w:b/>
          <w:spacing w:val="30"/>
          <w:sz w:val="32"/>
          <w:szCs w:val="32"/>
          <w:lang w:eastAsia="en-US"/>
        </w:rPr>
        <w:t>Главы Администрации города Покров</w:t>
      </w:r>
    </w:p>
    <w:p w:rsidR="00450025" w:rsidRPr="009264FB" w:rsidRDefault="00450025" w:rsidP="00450025">
      <w:pPr>
        <w:ind w:right="-2"/>
        <w:jc w:val="center"/>
        <w:rPr>
          <w:rFonts w:eastAsia="Calibri"/>
          <w:b/>
          <w:spacing w:val="30"/>
          <w:sz w:val="16"/>
          <w:szCs w:val="16"/>
          <w:lang w:eastAsia="en-US"/>
        </w:rPr>
      </w:pPr>
    </w:p>
    <w:p w:rsidR="00450025" w:rsidRPr="009A2BA7" w:rsidRDefault="00450025" w:rsidP="00450025">
      <w:pPr>
        <w:ind w:right="-2"/>
        <w:jc w:val="center"/>
        <w:rPr>
          <w:rFonts w:eastAsia="Calibri"/>
          <w:b/>
          <w:sz w:val="24"/>
          <w:szCs w:val="24"/>
          <w:lang w:eastAsia="en-US"/>
        </w:rPr>
      </w:pPr>
      <w:proofErr w:type="spellStart"/>
      <w:r w:rsidRPr="009A2BA7">
        <w:rPr>
          <w:rFonts w:eastAsia="Calibri"/>
          <w:b/>
          <w:sz w:val="24"/>
          <w:szCs w:val="24"/>
          <w:lang w:eastAsia="en-US"/>
        </w:rPr>
        <w:t>Петушинского</w:t>
      </w:r>
      <w:proofErr w:type="spellEnd"/>
      <w:r w:rsidRPr="009A2BA7">
        <w:rPr>
          <w:rFonts w:eastAsia="Calibri"/>
          <w:b/>
          <w:sz w:val="24"/>
          <w:szCs w:val="24"/>
          <w:lang w:eastAsia="en-US"/>
        </w:rPr>
        <w:t xml:space="preserve"> района Владимирской области</w:t>
      </w:r>
    </w:p>
    <w:p w:rsidR="00450025" w:rsidRPr="00F437FF" w:rsidRDefault="00450025" w:rsidP="00450025">
      <w:pPr>
        <w:rPr>
          <w:sz w:val="16"/>
          <w:szCs w:val="16"/>
        </w:rPr>
      </w:pPr>
    </w:p>
    <w:p w:rsidR="00450025" w:rsidRPr="005B7479" w:rsidRDefault="005B7479" w:rsidP="00450025">
      <w:pPr>
        <w:pStyle w:val="2"/>
        <w:jc w:val="both"/>
        <w:rPr>
          <w:szCs w:val="24"/>
        </w:rPr>
      </w:pPr>
      <w:r>
        <w:rPr>
          <w:szCs w:val="24"/>
        </w:rPr>
        <w:t>14.09.</w:t>
      </w:r>
      <w:r w:rsidR="00D14D5A" w:rsidRPr="005B7479">
        <w:rPr>
          <w:szCs w:val="24"/>
        </w:rPr>
        <w:t>2021</w:t>
      </w:r>
      <w:r w:rsidR="00450025" w:rsidRPr="005B7479">
        <w:rPr>
          <w:szCs w:val="24"/>
        </w:rPr>
        <w:tab/>
      </w:r>
      <w:r w:rsidR="00450025" w:rsidRPr="005B7479">
        <w:rPr>
          <w:szCs w:val="24"/>
        </w:rPr>
        <w:tab/>
      </w:r>
      <w:r w:rsidR="00450025" w:rsidRPr="005B7479">
        <w:rPr>
          <w:szCs w:val="24"/>
        </w:rPr>
        <w:tab/>
      </w:r>
      <w:r w:rsidR="00450025" w:rsidRPr="005B7479">
        <w:rPr>
          <w:szCs w:val="24"/>
        </w:rPr>
        <w:tab/>
      </w:r>
      <w:r w:rsidR="00450025" w:rsidRPr="005B7479">
        <w:rPr>
          <w:szCs w:val="24"/>
        </w:rPr>
        <w:tab/>
      </w:r>
      <w:r w:rsidR="00450025" w:rsidRPr="005B7479">
        <w:rPr>
          <w:szCs w:val="24"/>
        </w:rPr>
        <w:tab/>
      </w:r>
      <w:r w:rsidR="00450025" w:rsidRPr="005B7479">
        <w:rPr>
          <w:szCs w:val="24"/>
        </w:rPr>
        <w:tab/>
      </w:r>
      <w:r w:rsidR="00450025" w:rsidRPr="005B7479">
        <w:rPr>
          <w:szCs w:val="24"/>
        </w:rPr>
        <w:tab/>
      </w:r>
      <w:r w:rsidR="00450025" w:rsidRPr="005B7479">
        <w:rPr>
          <w:szCs w:val="24"/>
        </w:rPr>
        <w:tab/>
      </w:r>
      <w:r w:rsidR="00450025" w:rsidRPr="005B7479">
        <w:rPr>
          <w:szCs w:val="24"/>
        </w:rPr>
        <w:tab/>
      </w:r>
      <w:r>
        <w:rPr>
          <w:szCs w:val="24"/>
        </w:rPr>
        <w:tab/>
      </w:r>
      <w:r w:rsidR="00450025" w:rsidRPr="005B7479">
        <w:rPr>
          <w:szCs w:val="24"/>
        </w:rPr>
        <w:t xml:space="preserve">№ </w:t>
      </w:r>
      <w:r w:rsidRPr="005B7479">
        <w:rPr>
          <w:szCs w:val="24"/>
        </w:rPr>
        <w:t>498</w:t>
      </w:r>
    </w:p>
    <w:p w:rsidR="00450025" w:rsidRPr="00840F37" w:rsidRDefault="00450025" w:rsidP="00450025">
      <w:pPr>
        <w:jc w:val="center"/>
      </w:pPr>
    </w:p>
    <w:p w:rsidR="00450025" w:rsidRPr="00C069E0" w:rsidRDefault="00450025" w:rsidP="00450025">
      <w:pPr>
        <w:pStyle w:val="31"/>
        <w:tabs>
          <w:tab w:val="clear" w:pos="0"/>
          <w:tab w:val="clear" w:pos="3969"/>
          <w:tab w:val="left" w:pos="-2160"/>
        </w:tabs>
        <w:ind w:right="5385"/>
        <w:rPr>
          <w:sz w:val="24"/>
          <w:szCs w:val="24"/>
        </w:rPr>
      </w:pPr>
      <w:r w:rsidRPr="00C069E0">
        <w:rPr>
          <w:sz w:val="24"/>
          <w:szCs w:val="24"/>
        </w:rPr>
        <w:t xml:space="preserve">Об организационно-техническом обеспечении </w:t>
      </w:r>
      <w:proofErr w:type="gramStart"/>
      <w:r w:rsidRPr="00C069E0">
        <w:rPr>
          <w:sz w:val="24"/>
          <w:szCs w:val="24"/>
        </w:rPr>
        <w:t xml:space="preserve">выборов </w:t>
      </w:r>
      <w:r w:rsidR="00D14D5A" w:rsidRPr="00D14D5A">
        <w:rPr>
          <w:rFonts w:ascii="Times New Roman CYR" w:hAnsi="Times New Roman CYR" w:cs="Times New Roman CYR"/>
          <w:sz w:val="24"/>
          <w:szCs w:val="24"/>
        </w:rPr>
        <w:t xml:space="preserve">депутатов Государственной </w:t>
      </w:r>
      <w:r w:rsidR="00D14D5A">
        <w:rPr>
          <w:rFonts w:ascii="Times New Roman CYR" w:hAnsi="Times New Roman CYR" w:cs="Times New Roman CYR"/>
          <w:sz w:val="24"/>
          <w:szCs w:val="24"/>
        </w:rPr>
        <w:t>Д</w:t>
      </w:r>
      <w:r w:rsidR="00D14D5A" w:rsidRPr="00D14D5A">
        <w:rPr>
          <w:rFonts w:ascii="Times New Roman CYR" w:hAnsi="Times New Roman CYR" w:cs="Times New Roman CYR"/>
          <w:sz w:val="24"/>
          <w:szCs w:val="24"/>
        </w:rPr>
        <w:t xml:space="preserve">умы Федерального </w:t>
      </w:r>
      <w:r w:rsidR="00D14D5A">
        <w:rPr>
          <w:rFonts w:ascii="Times New Roman CYR" w:hAnsi="Times New Roman CYR" w:cs="Times New Roman CYR"/>
          <w:sz w:val="24"/>
          <w:szCs w:val="24"/>
        </w:rPr>
        <w:t>С</w:t>
      </w:r>
      <w:r w:rsidR="00D14D5A" w:rsidRPr="00D14D5A">
        <w:rPr>
          <w:rFonts w:ascii="Times New Roman CYR" w:hAnsi="Times New Roman CYR" w:cs="Times New Roman CYR"/>
          <w:sz w:val="24"/>
          <w:szCs w:val="24"/>
        </w:rPr>
        <w:t xml:space="preserve">обрания Российской Федерации </w:t>
      </w:r>
      <w:r w:rsidR="003B5719">
        <w:rPr>
          <w:rFonts w:ascii="Times New Roman CYR" w:hAnsi="Times New Roman CYR" w:cs="Times New Roman CYR"/>
          <w:sz w:val="24"/>
          <w:szCs w:val="24"/>
        </w:rPr>
        <w:t>восьмого</w:t>
      </w:r>
      <w:r w:rsidR="00D14D5A" w:rsidRPr="00D14D5A">
        <w:rPr>
          <w:rFonts w:ascii="Times New Roman CYR" w:hAnsi="Times New Roman CYR" w:cs="Times New Roman CYR"/>
          <w:sz w:val="24"/>
          <w:szCs w:val="24"/>
        </w:rPr>
        <w:t xml:space="preserve"> созыва</w:t>
      </w:r>
      <w:proofErr w:type="gramEnd"/>
      <w:r w:rsidR="00D14D5A">
        <w:rPr>
          <w:rFonts w:ascii="Times New Roman CYR" w:hAnsi="Times New Roman CYR" w:cs="Times New Roman CYR"/>
          <w:sz w:val="24"/>
          <w:szCs w:val="24"/>
        </w:rPr>
        <w:t xml:space="preserve"> 19 сентября 2021 года</w:t>
      </w:r>
    </w:p>
    <w:p w:rsidR="00450025" w:rsidRDefault="00450025" w:rsidP="0045002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0025" w:rsidRPr="00E607C2" w:rsidRDefault="00450025" w:rsidP="0045002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0025" w:rsidRPr="006371BA" w:rsidRDefault="00450025" w:rsidP="00450025">
      <w:pPr>
        <w:pStyle w:val="31"/>
        <w:tabs>
          <w:tab w:val="clear" w:pos="0"/>
          <w:tab w:val="clear" w:pos="3969"/>
          <w:tab w:val="left" w:pos="-2160"/>
        </w:tabs>
        <w:ind w:right="-2"/>
        <w:rPr>
          <w:i w:val="0"/>
          <w:spacing w:val="50"/>
          <w:sz w:val="20"/>
        </w:rPr>
      </w:pPr>
      <w:r w:rsidRPr="006371BA">
        <w:rPr>
          <w:i w:val="0"/>
          <w:sz w:val="28"/>
          <w:szCs w:val="28"/>
        </w:rPr>
        <w:tab/>
      </w:r>
      <w:proofErr w:type="gramStart"/>
      <w:r w:rsidRPr="006371BA">
        <w:rPr>
          <w:i w:val="0"/>
          <w:sz w:val="28"/>
          <w:szCs w:val="28"/>
        </w:rPr>
        <w:t xml:space="preserve">В соответствии с Конституцией Российской Федерации, Федеральными законами: от 12.06.2002 № 67-ФЗ «Об основных гарантиях избирательных прав и права на участие в референдуме граждан Российской Федерации», от </w:t>
      </w:r>
      <w:r w:rsidR="00D14D5A">
        <w:rPr>
          <w:i w:val="0"/>
          <w:sz w:val="28"/>
          <w:szCs w:val="28"/>
        </w:rPr>
        <w:t>22.02.2014</w:t>
      </w:r>
      <w:r w:rsidRPr="006371BA">
        <w:rPr>
          <w:i w:val="0"/>
          <w:sz w:val="28"/>
          <w:szCs w:val="28"/>
        </w:rPr>
        <w:t xml:space="preserve"> № </w:t>
      </w:r>
      <w:r w:rsidR="00D14D5A">
        <w:rPr>
          <w:i w:val="0"/>
          <w:sz w:val="28"/>
          <w:szCs w:val="28"/>
        </w:rPr>
        <w:t>20</w:t>
      </w:r>
      <w:r w:rsidRPr="006371BA">
        <w:rPr>
          <w:i w:val="0"/>
          <w:sz w:val="28"/>
          <w:szCs w:val="28"/>
        </w:rPr>
        <w:t xml:space="preserve">-ФЗ «О выборах </w:t>
      </w:r>
      <w:r w:rsidR="00D14D5A" w:rsidRPr="00D14D5A">
        <w:rPr>
          <w:i w:val="0"/>
          <w:sz w:val="28"/>
          <w:szCs w:val="28"/>
        </w:rPr>
        <w:t xml:space="preserve">депутатов Государственной думы Федерального </w:t>
      </w:r>
      <w:r w:rsidR="00184377">
        <w:rPr>
          <w:i w:val="0"/>
          <w:sz w:val="28"/>
          <w:szCs w:val="28"/>
        </w:rPr>
        <w:t>С</w:t>
      </w:r>
      <w:r w:rsidR="00D14D5A" w:rsidRPr="00D14D5A">
        <w:rPr>
          <w:i w:val="0"/>
          <w:sz w:val="28"/>
          <w:szCs w:val="28"/>
        </w:rPr>
        <w:t>обрания Российской Федерации</w:t>
      </w:r>
      <w:r w:rsidRPr="006371BA">
        <w:rPr>
          <w:i w:val="0"/>
          <w:sz w:val="28"/>
          <w:szCs w:val="28"/>
        </w:rPr>
        <w:t xml:space="preserve">», Законом Владимирской области от 13.02.2003 № 10-ОЗ «Избирательный кодекс Владимирской области», </w:t>
      </w:r>
      <w:r w:rsidR="003B5719">
        <w:rPr>
          <w:i w:val="0"/>
          <w:sz w:val="28"/>
          <w:szCs w:val="28"/>
        </w:rPr>
        <w:t>распоряжением администрации Владимирской области от 187.08.2021 № 638-р «</w:t>
      </w:r>
      <w:r w:rsidR="003B5719" w:rsidRPr="003B5719">
        <w:rPr>
          <w:i w:val="0"/>
          <w:sz w:val="28"/>
          <w:szCs w:val="28"/>
        </w:rPr>
        <w:t>Об организационно-техническом обеспечении выборов депутатов Государственной</w:t>
      </w:r>
      <w:proofErr w:type="gramEnd"/>
      <w:r w:rsidR="003B5719" w:rsidRPr="003B5719">
        <w:rPr>
          <w:i w:val="0"/>
          <w:sz w:val="28"/>
          <w:szCs w:val="28"/>
        </w:rPr>
        <w:t xml:space="preserve"> </w:t>
      </w:r>
      <w:proofErr w:type="gramStart"/>
      <w:r w:rsidR="003B5719" w:rsidRPr="003B5719">
        <w:rPr>
          <w:i w:val="0"/>
          <w:sz w:val="28"/>
          <w:szCs w:val="28"/>
        </w:rPr>
        <w:t xml:space="preserve">Думы Федерального Собрания Российской Федерации </w:t>
      </w:r>
      <w:r w:rsidR="003B5719">
        <w:rPr>
          <w:i w:val="0"/>
          <w:sz w:val="28"/>
          <w:szCs w:val="28"/>
        </w:rPr>
        <w:t>восьмого</w:t>
      </w:r>
      <w:r w:rsidR="003B5719" w:rsidRPr="003B5719">
        <w:rPr>
          <w:i w:val="0"/>
          <w:sz w:val="28"/>
          <w:szCs w:val="28"/>
        </w:rPr>
        <w:t xml:space="preserve"> созыва</w:t>
      </w:r>
      <w:r w:rsidR="003B5719">
        <w:rPr>
          <w:i w:val="0"/>
          <w:sz w:val="28"/>
          <w:szCs w:val="28"/>
        </w:rPr>
        <w:t xml:space="preserve"> и депутатов представительных органов муниципальных образований Владимирской области</w:t>
      </w:r>
      <w:r w:rsidR="003B5719" w:rsidRPr="003B5719">
        <w:rPr>
          <w:i w:val="0"/>
          <w:sz w:val="28"/>
          <w:szCs w:val="28"/>
        </w:rPr>
        <w:t xml:space="preserve"> 19 сентября 2021 года</w:t>
      </w:r>
      <w:r w:rsidR="003B5719">
        <w:rPr>
          <w:i w:val="0"/>
          <w:sz w:val="28"/>
          <w:szCs w:val="28"/>
        </w:rPr>
        <w:t xml:space="preserve">», в целях обеспечения конституционных прав и свобод граждан, оказания содействия избирательным комиссиям в организации подготовки и проведения </w:t>
      </w:r>
      <w:r w:rsidR="003B5719" w:rsidRPr="003B5719">
        <w:rPr>
          <w:i w:val="0"/>
          <w:sz w:val="28"/>
          <w:szCs w:val="28"/>
        </w:rPr>
        <w:t>выборов депутатов Государственной Думы Федерального Собрания Российской Федерации восьмого созыва 19 сентября 2021 года</w:t>
      </w:r>
      <w:r>
        <w:rPr>
          <w:i w:val="0"/>
          <w:sz w:val="28"/>
          <w:szCs w:val="28"/>
        </w:rPr>
        <w:t>,</w:t>
      </w:r>
      <w:r w:rsidR="00184377">
        <w:rPr>
          <w:i w:val="0"/>
          <w:sz w:val="28"/>
          <w:szCs w:val="28"/>
        </w:rPr>
        <w:t xml:space="preserve"> </w:t>
      </w:r>
      <w:r w:rsidRPr="006371BA">
        <w:rPr>
          <w:i w:val="0"/>
          <w:spacing w:val="50"/>
          <w:sz w:val="20"/>
        </w:rPr>
        <w:t>ПОСТАНОВЛЯЮ:</w:t>
      </w:r>
      <w:proofErr w:type="gramEnd"/>
    </w:p>
    <w:p w:rsidR="00450025" w:rsidRPr="00840F37" w:rsidRDefault="00450025" w:rsidP="00450025">
      <w:pPr>
        <w:ind w:right="-144"/>
        <w:jc w:val="both"/>
        <w:rPr>
          <w:sz w:val="12"/>
          <w:szCs w:val="12"/>
        </w:rPr>
      </w:pPr>
    </w:p>
    <w:p w:rsidR="00450025" w:rsidRPr="00242248" w:rsidRDefault="00450025" w:rsidP="00450025">
      <w:pPr>
        <w:pStyle w:val="31"/>
        <w:tabs>
          <w:tab w:val="clear" w:pos="0"/>
          <w:tab w:val="clear" w:pos="3969"/>
          <w:tab w:val="left" w:pos="-2160"/>
        </w:tabs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1. </w:t>
      </w:r>
      <w:r w:rsidRPr="00242248">
        <w:rPr>
          <w:i w:val="0"/>
          <w:sz w:val="28"/>
          <w:szCs w:val="28"/>
        </w:rPr>
        <w:t>Утвердить мероприятия по организационно–техническому обеспечению</w:t>
      </w:r>
      <w:r w:rsidR="00184377">
        <w:rPr>
          <w:i w:val="0"/>
          <w:sz w:val="28"/>
          <w:szCs w:val="28"/>
        </w:rPr>
        <w:t xml:space="preserve"> </w:t>
      </w:r>
      <w:r w:rsidRPr="00A5674C">
        <w:rPr>
          <w:i w:val="0"/>
          <w:sz w:val="28"/>
          <w:szCs w:val="28"/>
        </w:rPr>
        <w:t>подготовки и проведению</w:t>
      </w:r>
      <w:r w:rsidR="00184377">
        <w:rPr>
          <w:i w:val="0"/>
          <w:sz w:val="28"/>
          <w:szCs w:val="28"/>
        </w:rPr>
        <w:t xml:space="preserve"> </w:t>
      </w:r>
      <w:proofErr w:type="gramStart"/>
      <w:r w:rsidRPr="00242248">
        <w:rPr>
          <w:i w:val="0"/>
          <w:sz w:val="28"/>
          <w:szCs w:val="28"/>
        </w:rPr>
        <w:t>выборов</w:t>
      </w:r>
      <w:r w:rsidR="00184377">
        <w:rPr>
          <w:i w:val="0"/>
          <w:sz w:val="28"/>
          <w:szCs w:val="28"/>
        </w:rPr>
        <w:t xml:space="preserve"> </w:t>
      </w:r>
      <w:r w:rsidR="003B5719" w:rsidRPr="003B5719">
        <w:rPr>
          <w:i w:val="0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3B5719" w:rsidRPr="003B5719">
        <w:rPr>
          <w:i w:val="0"/>
          <w:sz w:val="28"/>
          <w:szCs w:val="28"/>
        </w:rPr>
        <w:t xml:space="preserve"> 19 сентября 2021 года</w:t>
      </w:r>
      <w:r w:rsidRPr="007A5D5C">
        <w:rPr>
          <w:i w:val="0"/>
          <w:sz w:val="28"/>
          <w:szCs w:val="28"/>
        </w:rPr>
        <w:t xml:space="preserve">., согласно </w:t>
      </w:r>
      <w:r w:rsidRPr="00242248">
        <w:rPr>
          <w:i w:val="0"/>
          <w:sz w:val="28"/>
          <w:szCs w:val="28"/>
        </w:rPr>
        <w:t xml:space="preserve">приложению № 1. </w:t>
      </w:r>
    </w:p>
    <w:p w:rsidR="00450025" w:rsidRPr="00840F37" w:rsidRDefault="00450025" w:rsidP="00450025">
      <w:pPr>
        <w:pStyle w:val="a7"/>
        <w:ind w:right="-2"/>
        <w:rPr>
          <w:i/>
          <w:sz w:val="12"/>
          <w:szCs w:val="12"/>
        </w:rPr>
      </w:pPr>
    </w:p>
    <w:p w:rsidR="00450025" w:rsidRPr="00980F22" w:rsidRDefault="00450025" w:rsidP="003B5719">
      <w:pPr>
        <w:pStyle w:val="a7"/>
        <w:ind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Рекомендовать р</w:t>
      </w:r>
      <w:r w:rsidRPr="00980F22">
        <w:rPr>
          <w:sz w:val="28"/>
          <w:szCs w:val="28"/>
        </w:rPr>
        <w:t>уководителям государственных</w:t>
      </w:r>
      <w:r>
        <w:rPr>
          <w:sz w:val="28"/>
          <w:szCs w:val="28"/>
        </w:rPr>
        <w:t>,</w:t>
      </w:r>
      <w:r w:rsidRPr="00980F22">
        <w:rPr>
          <w:sz w:val="28"/>
          <w:szCs w:val="28"/>
        </w:rPr>
        <w:t xml:space="preserve"> муниципальных предприятий, учреждений</w:t>
      </w:r>
      <w:r>
        <w:rPr>
          <w:sz w:val="28"/>
          <w:szCs w:val="28"/>
        </w:rPr>
        <w:t>,</w:t>
      </w:r>
      <w:r w:rsidRPr="00980F22">
        <w:rPr>
          <w:sz w:val="28"/>
          <w:szCs w:val="28"/>
        </w:rPr>
        <w:t xml:space="preserve"> организаций, учебных заведений, расположенных на территории города, обеспечить </w:t>
      </w:r>
      <w:r>
        <w:rPr>
          <w:sz w:val="28"/>
          <w:szCs w:val="28"/>
        </w:rPr>
        <w:t>в своих коллективах проведение мероприятий по подготовке к выборам</w:t>
      </w:r>
      <w:r w:rsidRPr="00980F22">
        <w:rPr>
          <w:sz w:val="28"/>
          <w:szCs w:val="28"/>
        </w:rPr>
        <w:t>, создать необходимые условия для работы членов избирательных комиссий, в соответствии с действующим законодательством</w:t>
      </w:r>
      <w:r w:rsidR="00184377">
        <w:rPr>
          <w:sz w:val="28"/>
          <w:szCs w:val="28"/>
        </w:rPr>
        <w:t>,</w:t>
      </w:r>
      <w:r w:rsidRPr="00980F22">
        <w:rPr>
          <w:sz w:val="28"/>
          <w:szCs w:val="28"/>
        </w:rPr>
        <w:t xml:space="preserve"> представлять на период подготовки и проведения выборов </w:t>
      </w:r>
      <w:r>
        <w:rPr>
          <w:sz w:val="28"/>
          <w:szCs w:val="28"/>
        </w:rPr>
        <w:t xml:space="preserve">участковым </w:t>
      </w:r>
      <w:r>
        <w:rPr>
          <w:sz w:val="28"/>
          <w:szCs w:val="28"/>
        </w:rPr>
        <w:lastRenderedPageBreak/>
        <w:t xml:space="preserve">избирательным комиссиям </w:t>
      </w:r>
      <w:r w:rsidRPr="00980F22">
        <w:rPr>
          <w:sz w:val="28"/>
          <w:szCs w:val="28"/>
        </w:rPr>
        <w:t>помещения, транспорт, средства связи, техническое оборудование.</w:t>
      </w:r>
      <w:proofErr w:type="gramEnd"/>
    </w:p>
    <w:p w:rsidR="00450025" w:rsidRPr="00840F37" w:rsidRDefault="00450025" w:rsidP="00450025">
      <w:pPr>
        <w:ind w:right="-144" w:firstLine="720"/>
        <w:jc w:val="both"/>
        <w:rPr>
          <w:sz w:val="12"/>
          <w:szCs w:val="12"/>
        </w:rPr>
      </w:pPr>
    </w:p>
    <w:p w:rsidR="00450025" w:rsidRPr="007A5D5C" w:rsidRDefault="00450025" w:rsidP="00450025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69E0">
        <w:rPr>
          <w:sz w:val="28"/>
          <w:szCs w:val="28"/>
        </w:rPr>
        <w:t xml:space="preserve">Создать рабочую группу в </w:t>
      </w:r>
      <w:r w:rsidR="003B5719">
        <w:rPr>
          <w:sz w:val="28"/>
          <w:szCs w:val="28"/>
        </w:rPr>
        <w:t>А</w:t>
      </w:r>
      <w:r w:rsidRPr="00C069E0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>,</w:t>
      </w:r>
      <w:r w:rsidRPr="00C069E0">
        <w:rPr>
          <w:sz w:val="28"/>
          <w:szCs w:val="28"/>
        </w:rPr>
        <w:t xml:space="preserve"> возложив на не</w:t>
      </w:r>
      <w:r w:rsidR="00184377">
        <w:rPr>
          <w:sz w:val="28"/>
          <w:szCs w:val="28"/>
        </w:rPr>
        <w:t>ё</w:t>
      </w:r>
      <w:r w:rsidRPr="00C069E0">
        <w:rPr>
          <w:sz w:val="28"/>
          <w:szCs w:val="28"/>
        </w:rPr>
        <w:t xml:space="preserve"> вопросы </w:t>
      </w:r>
      <w:r>
        <w:rPr>
          <w:sz w:val="28"/>
          <w:szCs w:val="28"/>
        </w:rPr>
        <w:t xml:space="preserve">координации деятельности по </w:t>
      </w:r>
      <w:r w:rsidRPr="00C069E0">
        <w:rPr>
          <w:sz w:val="28"/>
          <w:szCs w:val="28"/>
        </w:rPr>
        <w:t>оказани</w:t>
      </w:r>
      <w:r>
        <w:rPr>
          <w:sz w:val="28"/>
          <w:szCs w:val="28"/>
        </w:rPr>
        <w:t>ю</w:t>
      </w:r>
      <w:r w:rsidRPr="00C069E0">
        <w:rPr>
          <w:sz w:val="28"/>
          <w:szCs w:val="28"/>
        </w:rPr>
        <w:t xml:space="preserve"> помощи в организационно-техническом обеспечении </w:t>
      </w:r>
      <w:proofErr w:type="gramStart"/>
      <w:r w:rsidRPr="007A5D5C">
        <w:rPr>
          <w:sz w:val="28"/>
          <w:szCs w:val="28"/>
        </w:rPr>
        <w:t xml:space="preserve">выборов </w:t>
      </w:r>
      <w:r w:rsidR="003B5719" w:rsidRPr="003B5719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3B5719" w:rsidRPr="003B5719">
        <w:rPr>
          <w:sz w:val="28"/>
          <w:szCs w:val="28"/>
        </w:rPr>
        <w:t xml:space="preserve"> 19 сентября 2021 года</w:t>
      </w:r>
      <w:r>
        <w:rPr>
          <w:sz w:val="28"/>
          <w:szCs w:val="28"/>
        </w:rPr>
        <w:t xml:space="preserve"> и содействию в работе участковым избирательным комиссиям, расположенным на территории муниципального образования «Город Покров», согласно </w:t>
      </w:r>
      <w:r w:rsidRPr="00C069E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C069E0">
        <w:rPr>
          <w:sz w:val="28"/>
          <w:szCs w:val="28"/>
        </w:rPr>
        <w:t xml:space="preserve"> № 2</w:t>
      </w:r>
      <w:r>
        <w:rPr>
          <w:sz w:val="28"/>
          <w:szCs w:val="28"/>
        </w:rPr>
        <w:t>.</w:t>
      </w:r>
    </w:p>
    <w:p w:rsidR="00450025" w:rsidRPr="00840F37" w:rsidRDefault="00450025" w:rsidP="00450025">
      <w:pPr>
        <w:ind w:right="-144"/>
        <w:jc w:val="both"/>
        <w:rPr>
          <w:sz w:val="12"/>
          <w:szCs w:val="12"/>
        </w:rPr>
      </w:pPr>
    </w:p>
    <w:p w:rsidR="00450025" w:rsidRDefault="00450025" w:rsidP="00450025">
      <w:pPr>
        <w:ind w:right="-144"/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  <w:t xml:space="preserve">4. Контроль </w:t>
      </w:r>
      <w:r>
        <w:rPr>
          <w:sz w:val="28"/>
          <w:szCs w:val="28"/>
        </w:rPr>
        <w:t>за вы</w:t>
      </w:r>
      <w:r w:rsidRPr="00C069E0">
        <w:rPr>
          <w:sz w:val="28"/>
          <w:szCs w:val="28"/>
        </w:rPr>
        <w:t>полнени</w:t>
      </w:r>
      <w:r>
        <w:rPr>
          <w:sz w:val="28"/>
          <w:szCs w:val="28"/>
        </w:rPr>
        <w:t>емданного</w:t>
      </w:r>
      <w:r w:rsidRPr="00C069E0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450025" w:rsidRPr="00A612E0" w:rsidRDefault="00450025" w:rsidP="00450025">
      <w:pPr>
        <w:ind w:right="-144"/>
        <w:jc w:val="both"/>
        <w:rPr>
          <w:sz w:val="12"/>
          <w:szCs w:val="12"/>
        </w:rPr>
      </w:pPr>
    </w:p>
    <w:p w:rsidR="00450025" w:rsidRPr="00C069E0" w:rsidRDefault="00450025" w:rsidP="00450025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постановление вступает в силу со дня подписания и подлежит </w:t>
      </w:r>
      <w:r w:rsidR="003B5719">
        <w:rPr>
          <w:sz w:val="28"/>
          <w:szCs w:val="28"/>
        </w:rPr>
        <w:t xml:space="preserve">размещению на </w:t>
      </w:r>
      <w:r w:rsidR="000C7ED9" w:rsidRPr="000C7ED9">
        <w:rPr>
          <w:sz w:val="28"/>
          <w:szCs w:val="28"/>
        </w:rPr>
        <w:t>официальном сайте муниципального образования «Город Покров» www.pokrovcity.ru.</w:t>
      </w:r>
    </w:p>
    <w:p w:rsidR="00450025" w:rsidRDefault="00450025" w:rsidP="00450025">
      <w:pPr>
        <w:pStyle w:val="2"/>
        <w:rPr>
          <w:sz w:val="28"/>
          <w:szCs w:val="28"/>
        </w:rPr>
      </w:pPr>
    </w:p>
    <w:p w:rsidR="00450025" w:rsidRPr="00840F37" w:rsidRDefault="00450025" w:rsidP="00450025"/>
    <w:p w:rsidR="00450025" w:rsidRDefault="00450025" w:rsidP="00450025">
      <w:pPr>
        <w:pStyle w:val="2"/>
        <w:jc w:val="both"/>
        <w:rPr>
          <w:sz w:val="28"/>
          <w:szCs w:val="28"/>
        </w:rPr>
      </w:pPr>
    </w:p>
    <w:p w:rsidR="00450025" w:rsidRPr="00184377" w:rsidRDefault="00450025" w:rsidP="00450025">
      <w:pPr>
        <w:pStyle w:val="2"/>
        <w:jc w:val="both"/>
        <w:rPr>
          <w:b/>
          <w:sz w:val="28"/>
          <w:szCs w:val="28"/>
        </w:rPr>
      </w:pPr>
      <w:r w:rsidRPr="00184377">
        <w:rPr>
          <w:b/>
          <w:sz w:val="28"/>
          <w:szCs w:val="28"/>
        </w:rPr>
        <w:t>Глава Администрации</w:t>
      </w:r>
      <w:r w:rsidRPr="00184377">
        <w:rPr>
          <w:b/>
          <w:sz w:val="28"/>
          <w:szCs w:val="28"/>
        </w:rPr>
        <w:tab/>
      </w:r>
      <w:r w:rsidRPr="00184377">
        <w:rPr>
          <w:b/>
          <w:sz w:val="28"/>
          <w:szCs w:val="28"/>
        </w:rPr>
        <w:tab/>
      </w:r>
      <w:r w:rsidRPr="00184377">
        <w:rPr>
          <w:b/>
          <w:sz w:val="28"/>
          <w:szCs w:val="28"/>
        </w:rPr>
        <w:tab/>
      </w:r>
      <w:r w:rsidRPr="00184377">
        <w:rPr>
          <w:b/>
          <w:sz w:val="28"/>
          <w:szCs w:val="28"/>
        </w:rPr>
        <w:tab/>
      </w:r>
      <w:r w:rsidRPr="00184377">
        <w:rPr>
          <w:b/>
          <w:sz w:val="28"/>
          <w:szCs w:val="28"/>
        </w:rPr>
        <w:tab/>
      </w:r>
      <w:r w:rsidR="000C7ED9" w:rsidRPr="00184377">
        <w:rPr>
          <w:b/>
          <w:sz w:val="28"/>
          <w:szCs w:val="28"/>
        </w:rPr>
        <w:t>О.</w:t>
      </w:r>
      <w:r w:rsidR="00184377">
        <w:rPr>
          <w:b/>
          <w:sz w:val="28"/>
          <w:szCs w:val="28"/>
        </w:rPr>
        <w:t xml:space="preserve"> </w:t>
      </w:r>
      <w:r w:rsidRPr="00184377">
        <w:rPr>
          <w:b/>
          <w:sz w:val="28"/>
          <w:szCs w:val="28"/>
        </w:rPr>
        <w:t xml:space="preserve">В. </w:t>
      </w:r>
      <w:r w:rsidR="000C7ED9" w:rsidRPr="00184377">
        <w:rPr>
          <w:b/>
          <w:sz w:val="28"/>
          <w:szCs w:val="28"/>
        </w:rPr>
        <w:t>Котр</w:t>
      </w:r>
      <w:r w:rsidRPr="00184377">
        <w:rPr>
          <w:b/>
          <w:sz w:val="28"/>
          <w:szCs w:val="28"/>
        </w:rPr>
        <w:t>ов</w:t>
      </w:r>
    </w:p>
    <w:p w:rsidR="00450025" w:rsidRPr="00C069E0" w:rsidRDefault="00450025" w:rsidP="0045002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0025" w:rsidRDefault="00450025" w:rsidP="00450025">
      <w:pPr>
        <w:pStyle w:val="3"/>
        <w:ind w:left="6237"/>
        <w:jc w:val="both"/>
        <w:rPr>
          <w:szCs w:val="24"/>
        </w:rPr>
        <w:sectPr w:rsidR="00450025" w:rsidSect="006371B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50025" w:rsidRPr="00E36768" w:rsidRDefault="00450025" w:rsidP="00450025">
      <w:pPr>
        <w:pStyle w:val="3"/>
        <w:ind w:left="6237"/>
        <w:jc w:val="center"/>
        <w:rPr>
          <w:szCs w:val="24"/>
        </w:rPr>
      </w:pPr>
      <w:r w:rsidRPr="00E36768">
        <w:rPr>
          <w:szCs w:val="24"/>
        </w:rPr>
        <w:lastRenderedPageBreak/>
        <w:t>Приложение № 1</w:t>
      </w:r>
    </w:p>
    <w:p w:rsidR="00450025" w:rsidRDefault="00450025" w:rsidP="00450025">
      <w:pPr>
        <w:ind w:left="6096"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</w:t>
      </w:r>
    </w:p>
    <w:p w:rsidR="00450025" w:rsidRPr="00E36768" w:rsidRDefault="00450025" w:rsidP="00450025">
      <w:pPr>
        <w:ind w:left="6096"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E36768">
        <w:rPr>
          <w:sz w:val="24"/>
          <w:szCs w:val="24"/>
        </w:rPr>
        <w:t>г</w:t>
      </w:r>
      <w:r w:rsidR="00473843">
        <w:rPr>
          <w:sz w:val="24"/>
          <w:szCs w:val="24"/>
        </w:rPr>
        <w:t>.</w:t>
      </w:r>
      <w:r>
        <w:rPr>
          <w:sz w:val="24"/>
          <w:szCs w:val="24"/>
        </w:rPr>
        <w:t xml:space="preserve"> Покров</w:t>
      </w:r>
    </w:p>
    <w:p w:rsidR="00450025" w:rsidRDefault="00450025" w:rsidP="00450025">
      <w:pPr>
        <w:ind w:left="6096" w:right="-2"/>
        <w:jc w:val="center"/>
      </w:pPr>
      <w:r w:rsidRPr="001D6902">
        <w:rPr>
          <w:sz w:val="24"/>
          <w:szCs w:val="24"/>
        </w:rPr>
        <w:t xml:space="preserve">от </w:t>
      </w:r>
      <w:r w:rsidR="005B7479">
        <w:rPr>
          <w:sz w:val="24"/>
          <w:szCs w:val="24"/>
        </w:rPr>
        <w:t>14.09.</w:t>
      </w:r>
      <w:r w:rsidR="007E27EB">
        <w:rPr>
          <w:sz w:val="24"/>
          <w:szCs w:val="24"/>
        </w:rPr>
        <w:t>2021</w:t>
      </w:r>
      <w:r>
        <w:rPr>
          <w:sz w:val="24"/>
          <w:szCs w:val="24"/>
        </w:rPr>
        <w:t xml:space="preserve"> № </w:t>
      </w:r>
      <w:r w:rsidR="005B7479">
        <w:rPr>
          <w:sz w:val="24"/>
          <w:szCs w:val="24"/>
        </w:rPr>
        <w:t>498</w:t>
      </w:r>
    </w:p>
    <w:p w:rsidR="00450025" w:rsidRDefault="00450025" w:rsidP="00450025">
      <w:pPr>
        <w:ind w:left="6096" w:right="-2"/>
        <w:jc w:val="center"/>
        <w:rPr>
          <w:sz w:val="28"/>
          <w:szCs w:val="28"/>
        </w:rPr>
      </w:pPr>
    </w:p>
    <w:p w:rsidR="00450025" w:rsidRDefault="00450025" w:rsidP="00450025">
      <w:pPr>
        <w:jc w:val="center"/>
        <w:rPr>
          <w:sz w:val="28"/>
          <w:szCs w:val="28"/>
        </w:rPr>
      </w:pPr>
      <w:r w:rsidRPr="006E227A">
        <w:rPr>
          <w:sz w:val="28"/>
          <w:szCs w:val="28"/>
        </w:rPr>
        <w:t xml:space="preserve">Мероприятия </w:t>
      </w:r>
    </w:p>
    <w:p w:rsidR="00450025" w:rsidRDefault="00450025" w:rsidP="003A75B0">
      <w:pPr>
        <w:jc w:val="center"/>
        <w:rPr>
          <w:sz w:val="28"/>
          <w:szCs w:val="28"/>
        </w:rPr>
      </w:pPr>
      <w:r w:rsidRPr="006E227A">
        <w:rPr>
          <w:sz w:val="28"/>
          <w:szCs w:val="28"/>
        </w:rPr>
        <w:t xml:space="preserve">по организационно–техническому обеспечению </w:t>
      </w:r>
      <w:r>
        <w:rPr>
          <w:sz w:val="28"/>
          <w:szCs w:val="28"/>
        </w:rPr>
        <w:t xml:space="preserve">подготовки и проведению </w:t>
      </w:r>
      <w:proofErr w:type="gramStart"/>
      <w:r w:rsidR="00184377">
        <w:rPr>
          <w:sz w:val="28"/>
          <w:szCs w:val="28"/>
        </w:rPr>
        <w:t xml:space="preserve">выборов </w:t>
      </w:r>
      <w:r w:rsidR="003A75B0" w:rsidRPr="003A75B0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3A75B0" w:rsidRPr="003A75B0">
        <w:rPr>
          <w:sz w:val="28"/>
          <w:szCs w:val="28"/>
        </w:rPr>
        <w:t xml:space="preserve"> 19 сентября 2021 года</w:t>
      </w:r>
    </w:p>
    <w:p w:rsidR="00DE3099" w:rsidRPr="00182627" w:rsidRDefault="00DE3099" w:rsidP="003A75B0">
      <w:pPr>
        <w:jc w:val="center"/>
        <w:rPr>
          <w:sz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4534"/>
        <w:gridCol w:w="1843"/>
        <w:gridCol w:w="2693"/>
      </w:tblGrid>
      <w:tr w:rsidR="00450025" w:rsidRPr="00590AF1" w:rsidTr="00154498">
        <w:tc>
          <w:tcPr>
            <w:tcW w:w="711" w:type="dxa"/>
          </w:tcPr>
          <w:p w:rsidR="00450025" w:rsidRDefault="00450025" w:rsidP="00154498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50025" w:rsidRPr="002340E2" w:rsidRDefault="00450025" w:rsidP="00154498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4" w:type="dxa"/>
          </w:tcPr>
          <w:p w:rsidR="00450025" w:rsidRPr="00590AF1" w:rsidRDefault="00450025" w:rsidP="00154498">
            <w:pPr>
              <w:jc w:val="center"/>
              <w:rPr>
                <w:sz w:val="24"/>
                <w:szCs w:val="24"/>
              </w:rPr>
            </w:pPr>
            <w:r w:rsidRPr="00590AF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450025" w:rsidRPr="00590AF1" w:rsidRDefault="00450025" w:rsidP="00154498">
            <w:pPr>
              <w:jc w:val="center"/>
              <w:rPr>
                <w:sz w:val="24"/>
                <w:szCs w:val="24"/>
              </w:rPr>
            </w:pPr>
            <w:r w:rsidRPr="00590AF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450025" w:rsidRPr="00590AF1" w:rsidRDefault="00450025" w:rsidP="00154498">
            <w:pPr>
              <w:jc w:val="center"/>
              <w:rPr>
                <w:sz w:val="24"/>
                <w:szCs w:val="24"/>
              </w:rPr>
            </w:pPr>
            <w:r w:rsidRPr="00590AF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50025" w:rsidRPr="00C92D5C" w:rsidTr="00154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Pr="00C92D5C" w:rsidRDefault="00450025" w:rsidP="00154498">
            <w:pPr>
              <w:pStyle w:val="ConsCell"/>
              <w:widowControl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Pr="00C92D5C" w:rsidRDefault="00450025" w:rsidP="00154498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</w:t>
            </w:r>
            <w:r w:rsidRPr="00C92D5C">
              <w:rPr>
                <w:rFonts w:ascii="Times New Roman" w:hAnsi="Times New Roman"/>
                <w:sz w:val="24"/>
                <w:szCs w:val="24"/>
              </w:rPr>
              <w:t xml:space="preserve">ть содействие избирательной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Покров» в проведении совещаний с председателями участковых комиссий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Pr="00C92D5C" w:rsidRDefault="00450025" w:rsidP="00154498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Pr="00C92D5C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Default="00450025" w:rsidP="00154498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DE3099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0025" w:rsidRPr="00C92D5C" w:rsidRDefault="00450025" w:rsidP="00154498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орготдел МКУ «ЦМУ»</w:t>
            </w:r>
          </w:p>
        </w:tc>
      </w:tr>
      <w:tr w:rsidR="00450025" w:rsidRPr="00C92D5C" w:rsidTr="00154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Pr="00C92D5C" w:rsidRDefault="00450025" w:rsidP="00154498">
            <w:pPr>
              <w:pStyle w:val="ConsCell"/>
              <w:widowControl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Pr="00C92D5C" w:rsidRDefault="00450025" w:rsidP="00154498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участковые избирательные комиссии помещениями для работы, голосования, хранения избирательной документации, средствами связи, необходимым оборудованием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Pr="00A3386B" w:rsidRDefault="00450025" w:rsidP="00154498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6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Default="00450025" w:rsidP="00154498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Администрации;</w:t>
            </w:r>
          </w:p>
          <w:p w:rsidR="00450025" w:rsidRDefault="00450025" w:rsidP="00154498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DE3099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0025" w:rsidRPr="00C92D5C" w:rsidRDefault="00450025" w:rsidP="00154498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орготдел МКУ «ЦМУ»</w:t>
            </w:r>
          </w:p>
        </w:tc>
      </w:tr>
      <w:tr w:rsidR="00450025" w:rsidRPr="00C92D5C" w:rsidTr="00154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Default="00450025" w:rsidP="00154498">
            <w:pPr>
              <w:pStyle w:val="ConsCell"/>
              <w:widowControl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Default="00450025" w:rsidP="00154498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Предоставлять в территориальную избирательную комиссию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Петушинского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сведения для формирования и ведения регистра избирателей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Default="00450025" w:rsidP="00154498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6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Default="00450025" w:rsidP="00154498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«ЦМУ»</w:t>
            </w:r>
          </w:p>
        </w:tc>
      </w:tr>
      <w:tr w:rsidR="00450025" w:rsidRPr="00C92D5C" w:rsidTr="00154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Pr="00C92D5C" w:rsidRDefault="00450025" w:rsidP="00154498">
            <w:pPr>
              <w:pStyle w:val="ConsCell"/>
              <w:widowControl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Pr="00C92D5C" w:rsidRDefault="00450025" w:rsidP="00154498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Оказать содействие участковым избирательным комиссиям в оформлении помещений для голосования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Pr="00C92D5C" w:rsidRDefault="00450025" w:rsidP="00154498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 избирательных комиссий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Default="00450025" w:rsidP="00154498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Администрации;</w:t>
            </w:r>
          </w:p>
          <w:p w:rsidR="00450025" w:rsidRDefault="00450025" w:rsidP="00154498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DE3099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0025" w:rsidRPr="00C92D5C" w:rsidRDefault="00450025" w:rsidP="00154498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орготдел МКУ «ЦМУ»</w:t>
            </w:r>
          </w:p>
        </w:tc>
      </w:tr>
      <w:tr w:rsidR="00450025" w:rsidRPr="00C92D5C" w:rsidTr="00154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Pr="00C92D5C" w:rsidRDefault="00450025" w:rsidP="00154498">
            <w:pPr>
              <w:pStyle w:val="ConsCell"/>
              <w:widowControl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Pr="00C92D5C" w:rsidRDefault="00450025" w:rsidP="00154498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Оказать содействие участковым избирательным комиссиям во взаимодействии с партиями, избирательными объединениями, общественными объединениями в период предвыборной агитации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Pr="00C92D5C" w:rsidRDefault="00450025" w:rsidP="00154498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Default="00450025" w:rsidP="00154498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DE3099">
              <w:rPr>
                <w:rFonts w:ascii="Times New Roman" w:hAnsi="Times New Roman"/>
                <w:sz w:val="24"/>
                <w:szCs w:val="24"/>
              </w:rPr>
              <w:t xml:space="preserve"> города;</w:t>
            </w:r>
          </w:p>
          <w:p w:rsidR="00450025" w:rsidRPr="00C92D5C" w:rsidRDefault="00450025" w:rsidP="00154498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орготдел МКУ «ЦМУ»</w:t>
            </w:r>
          </w:p>
        </w:tc>
      </w:tr>
      <w:tr w:rsidR="00450025" w:rsidRPr="00C92D5C" w:rsidTr="001544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Default="00DE3099" w:rsidP="00154498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0025">
              <w:rPr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Pr="00C92D5C" w:rsidRDefault="00450025" w:rsidP="0015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условия для голосования граждан с ограниченными возможностями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Pr="00AA3287" w:rsidRDefault="00160253" w:rsidP="0015449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17-19 сентября 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Default="00450025" w:rsidP="0015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</w:tc>
      </w:tr>
      <w:tr w:rsidR="00450025" w:rsidRPr="00C92D5C" w:rsidTr="00154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Pr="00C92D5C" w:rsidRDefault="00DE3099" w:rsidP="00154498">
            <w:pPr>
              <w:pStyle w:val="ConsCell"/>
              <w:widowControl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00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Pr="00C92D5C" w:rsidRDefault="00450025" w:rsidP="00154498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5C">
              <w:rPr>
                <w:rFonts w:ascii="Times New Roman" w:hAnsi="Times New Roman"/>
                <w:sz w:val="24"/>
                <w:szCs w:val="24"/>
              </w:rPr>
              <w:t>Выделение специальных мест для размещения предвыборных печатных агитационных материалов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53" w:rsidRDefault="00160253" w:rsidP="00154498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Август-сентябрь </w:t>
            </w:r>
          </w:p>
          <w:p w:rsidR="00450025" w:rsidRPr="00C92D5C" w:rsidRDefault="00160253" w:rsidP="00154498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25" w:rsidRPr="00C92D5C" w:rsidRDefault="00450025" w:rsidP="00154498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</w:t>
            </w:r>
          </w:p>
          <w:p w:rsidR="00450025" w:rsidRPr="00C92D5C" w:rsidRDefault="00450025" w:rsidP="00154498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025" w:rsidRPr="00C92D5C" w:rsidTr="001544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Pr="00A3386B" w:rsidRDefault="00DE3099" w:rsidP="00154498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0025">
              <w:rPr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Pr="00C92D5C" w:rsidRDefault="00450025" w:rsidP="00154498">
            <w:pPr>
              <w:rPr>
                <w:sz w:val="24"/>
                <w:szCs w:val="24"/>
              </w:rPr>
            </w:pPr>
            <w:r w:rsidRPr="00C92D5C">
              <w:rPr>
                <w:sz w:val="24"/>
                <w:szCs w:val="24"/>
              </w:rPr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Default="00450025" w:rsidP="001544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2D5C">
              <w:rPr>
                <w:sz w:val="24"/>
                <w:szCs w:val="24"/>
              </w:rPr>
              <w:t>В соответствии с Федеральным законом «О собраниях, митингах, демонстрациях, шествиях, пикетированиях»</w:t>
            </w:r>
          </w:p>
          <w:p w:rsidR="00DE3099" w:rsidRDefault="00DE3099" w:rsidP="00154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E3099" w:rsidRPr="00C92D5C" w:rsidRDefault="00DE3099" w:rsidP="0015449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Default="00450025" w:rsidP="00154498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Администрации;</w:t>
            </w:r>
          </w:p>
          <w:p w:rsidR="00450025" w:rsidRPr="00C92D5C" w:rsidRDefault="00450025" w:rsidP="0015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450025" w:rsidRPr="00C92D5C" w:rsidTr="001544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Pr="0054613C" w:rsidRDefault="00DE3099" w:rsidP="00154498">
            <w:pPr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450025">
              <w:rPr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Pr="00A3386B" w:rsidRDefault="00450025" w:rsidP="00154498">
            <w:pPr>
              <w:rPr>
                <w:sz w:val="24"/>
                <w:szCs w:val="24"/>
              </w:rPr>
            </w:pPr>
            <w:r w:rsidRPr="00A3386B">
              <w:rPr>
                <w:sz w:val="24"/>
                <w:szCs w:val="24"/>
              </w:rPr>
              <w:t>Обеспечение транспортом при получении участковыми избирательными комиссиями избирательных бюллетеней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99" w:rsidRDefault="00DE3099" w:rsidP="00154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50025" w:rsidRPr="00A3386B" w:rsidRDefault="00DE3099" w:rsidP="00154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5002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Pr="00C92D5C" w:rsidRDefault="00450025" w:rsidP="00154498">
            <w:pPr>
              <w:rPr>
                <w:sz w:val="24"/>
                <w:szCs w:val="24"/>
              </w:rPr>
            </w:pPr>
            <w:r w:rsidRPr="00A3386B">
              <w:rPr>
                <w:sz w:val="24"/>
                <w:szCs w:val="24"/>
              </w:rPr>
              <w:t>Администрация города</w:t>
            </w:r>
          </w:p>
        </w:tc>
      </w:tr>
      <w:tr w:rsidR="00450025" w:rsidRPr="00C92D5C" w:rsidTr="001544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Pr="00C92D5C" w:rsidRDefault="00450025" w:rsidP="00DE3099">
            <w:pPr>
              <w:pStyle w:val="a9"/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0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Pr="00C92D5C" w:rsidRDefault="00450025" w:rsidP="00154498">
            <w:pPr>
              <w:rPr>
                <w:sz w:val="24"/>
                <w:szCs w:val="24"/>
              </w:rPr>
            </w:pPr>
            <w:r w:rsidRPr="00C92D5C">
              <w:rPr>
                <w:sz w:val="24"/>
                <w:szCs w:val="24"/>
              </w:rPr>
              <w:t>Обеспечение уличного освещения на территории муниципального образования «Город Покров»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Pr="00C92D5C" w:rsidRDefault="00450025" w:rsidP="00154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Pr="00026C19" w:rsidRDefault="00DE3099" w:rsidP="0015449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по </w:t>
            </w:r>
            <w:r w:rsidRPr="00DE3099">
              <w:rPr>
                <w:sz w:val="24"/>
                <w:szCs w:val="24"/>
              </w:rPr>
              <w:t>экономическим и инфраструктурным вопросам</w:t>
            </w:r>
          </w:p>
        </w:tc>
      </w:tr>
      <w:tr w:rsidR="00450025" w:rsidRPr="00C92D5C" w:rsidTr="001544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Pr="00C92D5C" w:rsidRDefault="00450025" w:rsidP="00DE3099">
            <w:pPr>
              <w:pStyle w:val="a9"/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0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Pr="00C92D5C" w:rsidRDefault="00450025" w:rsidP="00154498">
            <w:pPr>
              <w:rPr>
                <w:sz w:val="24"/>
                <w:szCs w:val="24"/>
              </w:rPr>
            </w:pPr>
            <w:r w:rsidRPr="00C92D5C">
              <w:rPr>
                <w:sz w:val="24"/>
                <w:szCs w:val="24"/>
              </w:rPr>
              <w:t xml:space="preserve">Обеспечить бесперебойное электро-, тепло-, водоснабжение помещений избирательных комиссий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Pr="00C92D5C" w:rsidRDefault="00450025" w:rsidP="00154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Pr="00026C19" w:rsidRDefault="00DE3099" w:rsidP="00154498">
            <w:pPr>
              <w:ind w:left="-108" w:right="-108"/>
              <w:rPr>
                <w:sz w:val="24"/>
                <w:szCs w:val="24"/>
              </w:rPr>
            </w:pPr>
            <w:r w:rsidRPr="00DE3099">
              <w:rPr>
                <w:sz w:val="24"/>
                <w:szCs w:val="24"/>
              </w:rPr>
              <w:t>Заместитель главы Администрации города по экономическим и инфраструктурным вопросам</w:t>
            </w:r>
          </w:p>
        </w:tc>
      </w:tr>
      <w:tr w:rsidR="00450025" w:rsidRPr="00C92D5C" w:rsidTr="001544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Default="00450025" w:rsidP="00DE3099">
            <w:pPr>
              <w:pStyle w:val="a9"/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0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Default="00450025" w:rsidP="0015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запрещение парковки автотранспорта вблизи избирательных участков, за исключением автомашин закреплённых за избирательным участком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99" w:rsidRDefault="00450025" w:rsidP="00DE3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099">
              <w:rPr>
                <w:sz w:val="24"/>
                <w:szCs w:val="24"/>
              </w:rPr>
              <w:t>7-19</w:t>
            </w:r>
          </w:p>
          <w:p w:rsidR="00DE3099" w:rsidRDefault="00DE3099" w:rsidP="00DE3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  <w:p w:rsidR="00450025" w:rsidRDefault="00DE3099" w:rsidP="00DE3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5" w:rsidRPr="00026C19" w:rsidRDefault="00DE3099" w:rsidP="00DE3099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Pr="00DE3099">
              <w:rPr>
                <w:sz w:val="24"/>
                <w:szCs w:val="24"/>
              </w:rPr>
              <w:t xml:space="preserve">аместитель главы Администрации города </w:t>
            </w:r>
          </w:p>
        </w:tc>
      </w:tr>
    </w:tbl>
    <w:p w:rsidR="00450025" w:rsidRDefault="00450025" w:rsidP="00450025">
      <w:pPr>
        <w:rPr>
          <w:sz w:val="24"/>
          <w:szCs w:val="24"/>
        </w:rPr>
        <w:sectPr w:rsidR="00450025" w:rsidSect="001A17F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50025" w:rsidRPr="00E36768" w:rsidRDefault="00450025" w:rsidP="00450025">
      <w:pPr>
        <w:pStyle w:val="3"/>
        <w:ind w:left="6237"/>
        <w:jc w:val="center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450025" w:rsidRDefault="00450025" w:rsidP="00450025">
      <w:pPr>
        <w:ind w:left="6096"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</w:t>
      </w:r>
    </w:p>
    <w:p w:rsidR="00450025" w:rsidRPr="00E36768" w:rsidRDefault="00450025" w:rsidP="00450025">
      <w:pPr>
        <w:ind w:left="6096"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E36768">
        <w:rPr>
          <w:sz w:val="24"/>
          <w:szCs w:val="24"/>
        </w:rPr>
        <w:t>г</w:t>
      </w:r>
      <w:r w:rsidR="003A75B0">
        <w:rPr>
          <w:sz w:val="24"/>
          <w:szCs w:val="24"/>
        </w:rPr>
        <w:t>.</w:t>
      </w:r>
      <w:r>
        <w:rPr>
          <w:sz w:val="24"/>
          <w:szCs w:val="24"/>
        </w:rPr>
        <w:t xml:space="preserve"> Покров</w:t>
      </w:r>
    </w:p>
    <w:p w:rsidR="00450025" w:rsidRDefault="00450025" w:rsidP="00450025">
      <w:pPr>
        <w:ind w:left="6096" w:right="-2"/>
        <w:jc w:val="center"/>
      </w:pPr>
      <w:r w:rsidRPr="001D6902">
        <w:rPr>
          <w:sz w:val="24"/>
          <w:szCs w:val="24"/>
        </w:rPr>
        <w:t xml:space="preserve">от </w:t>
      </w:r>
      <w:r w:rsidR="005B7479">
        <w:rPr>
          <w:sz w:val="24"/>
          <w:szCs w:val="24"/>
        </w:rPr>
        <w:t>14.09.</w:t>
      </w:r>
      <w:r w:rsidR="003A75B0">
        <w:rPr>
          <w:sz w:val="24"/>
          <w:szCs w:val="24"/>
        </w:rPr>
        <w:t xml:space="preserve">2021 № </w:t>
      </w:r>
      <w:r w:rsidR="005B7479">
        <w:rPr>
          <w:sz w:val="24"/>
          <w:szCs w:val="24"/>
        </w:rPr>
        <w:t>498</w:t>
      </w:r>
    </w:p>
    <w:p w:rsidR="00450025" w:rsidRDefault="00450025" w:rsidP="00450025">
      <w:pPr>
        <w:ind w:right="-144"/>
        <w:jc w:val="right"/>
      </w:pPr>
    </w:p>
    <w:p w:rsidR="00450025" w:rsidRDefault="00450025" w:rsidP="00450025">
      <w:pPr>
        <w:pStyle w:val="ConsNonformat"/>
        <w:widowControl/>
        <w:rPr>
          <w:rFonts w:ascii="Times New Roman" w:hAnsi="Times New Roman"/>
          <w:sz w:val="24"/>
        </w:rPr>
      </w:pPr>
    </w:p>
    <w:p w:rsidR="00450025" w:rsidRDefault="00450025" w:rsidP="00450025">
      <w:pPr>
        <w:pStyle w:val="ConsNonformat"/>
        <w:widowControl/>
        <w:rPr>
          <w:rFonts w:ascii="Times New Roman" w:hAnsi="Times New Roman"/>
          <w:sz w:val="24"/>
        </w:rPr>
      </w:pPr>
    </w:p>
    <w:p w:rsidR="00450025" w:rsidRPr="00FA4E34" w:rsidRDefault="00450025" w:rsidP="00450025">
      <w:pPr>
        <w:jc w:val="center"/>
        <w:rPr>
          <w:sz w:val="28"/>
          <w:szCs w:val="28"/>
        </w:rPr>
      </w:pPr>
      <w:r w:rsidRPr="00FA4E34">
        <w:rPr>
          <w:sz w:val="28"/>
          <w:szCs w:val="28"/>
        </w:rPr>
        <w:t>Состав</w:t>
      </w:r>
    </w:p>
    <w:p w:rsidR="00450025" w:rsidRPr="00FA4E34" w:rsidRDefault="00450025" w:rsidP="00450025">
      <w:pPr>
        <w:pStyle w:val="ConsNormal"/>
        <w:widowControl/>
        <w:ind w:left="567" w:right="565" w:firstLine="0"/>
        <w:jc w:val="center"/>
        <w:rPr>
          <w:rFonts w:ascii="Times New Roman" w:hAnsi="Times New Roman"/>
          <w:sz w:val="28"/>
          <w:szCs w:val="28"/>
        </w:rPr>
      </w:pPr>
      <w:r w:rsidRPr="00FA4E34">
        <w:rPr>
          <w:rFonts w:ascii="Times New Roman" w:hAnsi="Times New Roman"/>
          <w:sz w:val="28"/>
          <w:szCs w:val="28"/>
        </w:rPr>
        <w:t xml:space="preserve">рабочей группы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A4E34">
        <w:rPr>
          <w:rFonts w:ascii="Times New Roman" w:hAnsi="Times New Roman"/>
          <w:sz w:val="28"/>
          <w:szCs w:val="28"/>
        </w:rPr>
        <w:t xml:space="preserve">координации деятельности в организационно-техническом обеспечении выборов Президента Российской Федерации </w:t>
      </w:r>
      <w:r w:rsidRPr="00184377">
        <w:rPr>
          <w:rFonts w:ascii="Times New Roman" w:hAnsi="Times New Roman"/>
          <w:b/>
          <w:sz w:val="28"/>
          <w:szCs w:val="28"/>
        </w:rPr>
        <w:t xml:space="preserve">18 марта 2018 г. </w:t>
      </w:r>
      <w:r w:rsidR="003A75B0" w:rsidRPr="00184377">
        <w:rPr>
          <w:rFonts w:ascii="Times New Roman" w:hAnsi="Times New Roman"/>
          <w:b/>
          <w:sz w:val="28"/>
          <w:szCs w:val="28"/>
        </w:rPr>
        <w:t>депутатов Государственной Думы Федерального</w:t>
      </w:r>
      <w:r w:rsidR="003A75B0" w:rsidRPr="003A75B0">
        <w:rPr>
          <w:rFonts w:ascii="Times New Roman" w:hAnsi="Times New Roman"/>
          <w:sz w:val="28"/>
          <w:szCs w:val="28"/>
        </w:rPr>
        <w:t xml:space="preserve"> Собрания Российской Федерации восьмого созыва 19 сентября 2021 года </w:t>
      </w:r>
      <w:r w:rsidRPr="00FA4E34">
        <w:rPr>
          <w:rFonts w:ascii="Times New Roman" w:hAnsi="Times New Roman"/>
          <w:sz w:val="28"/>
          <w:szCs w:val="28"/>
        </w:rPr>
        <w:t>и содействию в работе участковым избирательным комиссиям, расположенным на территории муниципального образования «Город Покров»</w:t>
      </w:r>
    </w:p>
    <w:p w:rsidR="00450025" w:rsidRDefault="00450025" w:rsidP="00450025">
      <w:pPr>
        <w:jc w:val="center"/>
        <w:rPr>
          <w:sz w:val="28"/>
          <w:szCs w:val="28"/>
        </w:rPr>
      </w:pPr>
    </w:p>
    <w:p w:rsidR="00450025" w:rsidRDefault="00450025" w:rsidP="004500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946"/>
      </w:tblGrid>
      <w:tr w:rsidR="00450025" w:rsidRPr="00435445" w:rsidTr="00154498">
        <w:tc>
          <w:tcPr>
            <w:tcW w:w="3085" w:type="dxa"/>
            <w:shd w:val="clear" w:color="auto" w:fill="auto"/>
          </w:tcPr>
          <w:p w:rsidR="00450025" w:rsidRPr="005A0D64" w:rsidRDefault="003A75B0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Котров Олег Владимирович</w:t>
            </w:r>
          </w:p>
        </w:tc>
        <w:tc>
          <w:tcPr>
            <w:tcW w:w="6946" w:type="dxa"/>
            <w:shd w:val="clear" w:color="auto" w:fill="auto"/>
          </w:tcPr>
          <w:p w:rsidR="00450025" w:rsidRPr="005A0D64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A0D6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 Администрации</w:t>
            </w:r>
            <w:r w:rsidRPr="005A0D64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Покров</w:t>
            </w:r>
            <w:r w:rsidRPr="005A0D64">
              <w:rPr>
                <w:rFonts w:ascii="Times New Roman" w:hAnsi="Times New Roman"/>
                <w:sz w:val="28"/>
                <w:szCs w:val="28"/>
              </w:rPr>
              <w:t>, руководитель рабочей группы</w:t>
            </w:r>
          </w:p>
        </w:tc>
      </w:tr>
      <w:tr w:rsidR="00450025" w:rsidRPr="00435445" w:rsidTr="00154498">
        <w:tc>
          <w:tcPr>
            <w:tcW w:w="10031" w:type="dxa"/>
            <w:gridSpan w:val="2"/>
            <w:shd w:val="clear" w:color="auto" w:fill="auto"/>
          </w:tcPr>
          <w:p w:rsidR="00450025" w:rsidRPr="005A0D64" w:rsidRDefault="00450025" w:rsidP="00154498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0025" w:rsidRPr="005A0D64" w:rsidRDefault="00450025" w:rsidP="0015449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>Члены группы:</w:t>
            </w:r>
          </w:p>
          <w:p w:rsidR="00450025" w:rsidRPr="005A0D64" w:rsidRDefault="00450025" w:rsidP="00154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025" w:rsidRPr="00435445" w:rsidTr="00154498">
        <w:tc>
          <w:tcPr>
            <w:tcW w:w="3085" w:type="dxa"/>
            <w:shd w:val="clear" w:color="auto" w:fill="auto"/>
          </w:tcPr>
          <w:p w:rsidR="00450025" w:rsidRPr="005A0D64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 xml:space="preserve">Газаров </w:t>
            </w:r>
          </w:p>
          <w:p w:rsidR="00450025" w:rsidRPr="005A0D64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>Артур Юрьевич</w:t>
            </w:r>
          </w:p>
        </w:tc>
        <w:tc>
          <w:tcPr>
            <w:tcW w:w="6946" w:type="dxa"/>
            <w:shd w:val="clear" w:color="auto" w:fill="auto"/>
          </w:tcPr>
          <w:p w:rsidR="00450025" w:rsidRPr="005A0D64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>- заведующий отделом информационного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  <w:r w:rsidRPr="005A0D6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0025" w:rsidRPr="00435445" w:rsidTr="00154498">
        <w:tc>
          <w:tcPr>
            <w:tcW w:w="3085" w:type="dxa"/>
            <w:shd w:val="clear" w:color="auto" w:fill="auto"/>
          </w:tcPr>
          <w:p w:rsidR="00450025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Кисляков</w:t>
            </w:r>
          </w:p>
          <w:p w:rsidR="00450025" w:rsidRPr="005A0D64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Геннадиевич</w:t>
            </w:r>
          </w:p>
        </w:tc>
        <w:tc>
          <w:tcPr>
            <w:tcW w:w="6946" w:type="dxa"/>
            <w:shd w:val="clear" w:color="auto" w:fill="auto"/>
          </w:tcPr>
          <w:p w:rsidR="00450025" w:rsidRPr="005A0D64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города Покров (по согласованию);</w:t>
            </w:r>
          </w:p>
        </w:tc>
      </w:tr>
      <w:tr w:rsidR="00450025" w:rsidRPr="00435445" w:rsidTr="00154498">
        <w:tc>
          <w:tcPr>
            <w:tcW w:w="3085" w:type="dxa"/>
            <w:shd w:val="clear" w:color="auto" w:fill="auto"/>
          </w:tcPr>
          <w:p w:rsidR="00450025" w:rsidRPr="005A0D64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 xml:space="preserve">Коровкин </w:t>
            </w:r>
          </w:p>
          <w:p w:rsidR="00450025" w:rsidRPr="005A0D64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>Даниил Николаевич</w:t>
            </w:r>
          </w:p>
        </w:tc>
        <w:tc>
          <w:tcPr>
            <w:tcW w:w="6946" w:type="dxa"/>
            <w:shd w:val="clear" w:color="auto" w:fill="auto"/>
          </w:tcPr>
          <w:p w:rsidR="00450025" w:rsidRPr="005A0D64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>- начальник отдела по ценообразованию и жилищно-коммунальному хозяйству МКУ «ЦМУ»;</w:t>
            </w:r>
          </w:p>
        </w:tc>
      </w:tr>
      <w:tr w:rsidR="00450025" w:rsidRPr="00435445" w:rsidTr="00154498">
        <w:tc>
          <w:tcPr>
            <w:tcW w:w="3085" w:type="dxa"/>
            <w:shd w:val="clear" w:color="auto" w:fill="auto"/>
          </w:tcPr>
          <w:p w:rsidR="00450025" w:rsidRPr="005A0D64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 xml:space="preserve">Кулакова </w:t>
            </w:r>
          </w:p>
          <w:p w:rsidR="00450025" w:rsidRPr="005A0D64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946" w:type="dxa"/>
            <w:shd w:val="clear" w:color="auto" w:fill="auto"/>
          </w:tcPr>
          <w:p w:rsidR="00450025" w:rsidRPr="005A0D64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>- директор МКУ «Ц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5A0D64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450025" w:rsidRPr="00435445" w:rsidTr="00154498">
        <w:tc>
          <w:tcPr>
            <w:tcW w:w="3085" w:type="dxa"/>
            <w:shd w:val="clear" w:color="auto" w:fill="auto"/>
          </w:tcPr>
          <w:p w:rsidR="00450025" w:rsidRPr="005A0D64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 xml:space="preserve">Лежнина </w:t>
            </w:r>
          </w:p>
          <w:p w:rsidR="00450025" w:rsidRPr="005A0D64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>Антонина Анатольевна</w:t>
            </w:r>
          </w:p>
        </w:tc>
        <w:tc>
          <w:tcPr>
            <w:tcW w:w="6946" w:type="dxa"/>
            <w:shd w:val="clear" w:color="auto" w:fill="auto"/>
          </w:tcPr>
          <w:p w:rsidR="00450025" w:rsidRPr="005A0D64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отдела по организационной и кадровой работе, связям с общественностью</w:t>
            </w:r>
            <w:r w:rsidRPr="005A0D64">
              <w:rPr>
                <w:rFonts w:ascii="Times New Roman" w:hAnsi="Times New Roman"/>
                <w:sz w:val="28"/>
                <w:szCs w:val="28"/>
              </w:rPr>
              <w:t>МКУ «ЦМУ»;</w:t>
            </w:r>
          </w:p>
        </w:tc>
      </w:tr>
      <w:tr w:rsidR="003A75B0" w:rsidRPr="00435445" w:rsidTr="00154498">
        <w:tc>
          <w:tcPr>
            <w:tcW w:w="3085" w:type="dxa"/>
            <w:shd w:val="clear" w:color="auto" w:fill="auto"/>
          </w:tcPr>
          <w:p w:rsidR="003A75B0" w:rsidRDefault="003A75B0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Пантелеев</w:t>
            </w:r>
          </w:p>
          <w:p w:rsidR="003A75B0" w:rsidRPr="005A0D64" w:rsidRDefault="003A75B0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6946" w:type="dxa"/>
            <w:shd w:val="clear" w:color="auto" w:fill="auto"/>
          </w:tcPr>
          <w:p w:rsidR="003A75B0" w:rsidRPr="005A0D64" w:rsidRDefault="003A75B0" w:rsidP="003A75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160253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экономическим и инфраструктурным вопросам</w:t>
            </w:r>
            <w:r w:rsidRPr="005A0D6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0025" w:rsidRPr="00435445" w:rsidTr="00154498">
        <w:tc>
          <w:tcPr>
            <w:tcW w:w="3085" w:type="dxa"/>
            <w:shd w:val="clear" w:color="auto" w:fill="auto"/>
          </w:tcPr>
          <w:p w:rsidR="00450025" w:rsidRPr="005A0D64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 xml:space="preserve">Рогов </w:t>
            </w:r>
          </w:p>
          <w:p w:rsidR="00450025" w:rsidRPr="005A0D64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>Денис Вячеславович</w:t>
            </w:r>
          </w:p>
        </w:tc>
        <w:tc>
          <w:tcPr>
            <w:tcW w:w="6946" w:type="dxa"/>
            <w:shd w:val="clear" w:color="auto" w:fill="auto"/>
          </w:tcPr>
          <w:p w:rsidR="00450025" w:rsidRPr="005A0D64" w:rsidRDefault="00450025" w:rsidP="003A75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3A75B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160253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5A0D6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0025" w:rsidRPr="00435445" w:rsidTr="0015449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25" w:rsidRPr="005A0D64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 xml:space="preserve">Сулоева </w:t>
            </w:r>
          </w:p>
          <w:p w:rsidR="00450025" w:rsidRPr="005A0D64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>Лилия Валентиновна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25" w:rsidRPr="005A0D64" w:rsidRDefault="00450025" w:rsidP="0015449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64"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A0D64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160253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50025" w:rsidRDefault="00450025" w:rsidP="00450025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450025" w:rsidRDefault="00450025" w:rsidP="00450025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450025" w:rsidRDefault="00450025" w:rsidP="00450025"/>
    <w:p w:rsidR="00450025" w:rsidRDefault="00450025" w:rsidP="00450025"/>
    <w:p w:rsidR="00450025" w:rsidRDefault="00450025" w:rsidP="00450025"/>
    <w:p w:rsidR="00450025" w:rsidRDefault="00450025" w:rsidP="00450025"/>
    <w:p w:rsidR="00450025" w:rsidRDefault="00450025" w:rsidP="00450025"/>
    <w:p w:rsidR="00450025" w:rsidRDefault="00450025" w:rsidP="00450025"/>
    <w:p w:rsidR="003A75B0" w:rsidRDefault="003A75B0" w:rsidP="00450025"/>
    <w:p w:rsidR="003A75B0" w:rsidRDefault="003A75B0" w:rsidP="00450025"/>
    <w:p w:rsidR="00450025" w:rsidRDefault="00450025" w:rsidP="00450025">
      <w:bookmarkStart w:id="0" w:name="_GoBack"/>
      <w:bookmarkEnd w:id="0"/>
    </w:p>
    <w:sectPr w:rsidR="00450025" w:rsidSect="00D04F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025"/>
    <w:rsid w:val="000C7ED9"/>
    <w:rsid w:val="00160253"/>
    <w:rsid w:val="00184377"/>
    <w:rsid w:val="003A75B0"/>
    <w:rsid w:val="003B5719"/>
    <w:rsid w:val="00421F00"/>
    <w:rsid w:val="00450025"/>
    <w:rsid w:val="00473843"/>
    <w:rsid w:val="0057111A"/>
    <w:rsid w:val="005B7479"/>
    <w:rsid w:val="00606A47"/>
    <w:rsid w:val="007E27EB"/>
    <w:rsid w:val="00D14D5A"/>
    <w:rsid w:val="00DE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0025"/>
    <w:pPr>
      <w:keepNext/>
      <w:tabs>
        <w:tab w:val="left" w:pos="567"/>
        <w:tab w:val="left" w:pos="993"/>
      </w:tabs>
      <w:ind w:right="-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50025"/>
    <w:pPr>
      <w:keepNext/>
      <w:ind w:right="-1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50025"/>
    <w:pPr>
      <w:keepNext/>
      <w:ind w:right="-144"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0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00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0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50025"/>
    <w:pPr>
      <w:tabs>
        <w:tab w:val="left" w:pos="-2268"/>
        <w:tab w:val="left" w:pos="0"/>
        <w:tab w:val="left" w:pos="3969"/>
      </w:tabs>
      <w:ind w:right="5526"/>
      <w:jc w:val="both"/>
    </w:pPr>
    <w:rPr>
      <w:i/>
      <w:sz w:val="22"/>
    </w:rPr>
  </w:style>
  <w:style w:type="character" w:customStyle="1" w:styleId="32">
    <w:name w:val="Основной текст 3 Знак"/>
    <w:basedOn w:val="a0"/>
    <w:link w:val="31"/>
    <w:rsid w:val="00450025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Normal">
    <w:name w:val="ConsNormal"/>
    <w:rsid w:val="004500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5002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4500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50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0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500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50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45002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50025"/>
    <w:pPr>
      <w:ind w:left="720"/>
      <w:contextualSpacing/>
    </w:pPr>
  </w:style>
  <w:style w:type="table" w:styleId="aa">
    <w:name w:val="Table Grid"/>
    <w:basedOn w:val="a1"/>
    <w:uiPriority w:val="59"/>
    <w:rsid w:val="0045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73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0025"/>
    <w:pPr>
      <w:keepNext/>
      <w:tabs>
        <w:tab w:val="left" w:pos="567"/>
        <w:tab w:val="left" w:pos="993"/>
      </w:tabs>
      <w:ind w:right="-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50025"/>
    <w:pPr>
      <w:keepNext/>
      <w:ind w:right="-1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50025"/>
    <w:pPr>
      <w:keepNext/>
      <w:ind w:right="-144"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0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00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0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50025"/>
    <w:pPr>
      <w:tabs>
        <w:tab w:val="left" w:pos="-2268"/>
        <w:tab w:val="left" w:pos="0"/>
        <w:tab w:val="left" w:pos="3969"/>
      </w:tabs>
      <w:ind w:right="5526"/>
      <w:jc w:val="both"/>
    </w:pPr>
    <w:rPr>
      <w:i/>
      <w:sz w:val="22"/>
    </w:rPr>
  </w:style>
  <w:style w:type="character" w:customStyle="1" w:styleId="32">
    <w:name w:val="Основной текст 3 Знак"/>
    <w:basedOn w:val="a0"/>
    <w:link w:val="31"/>
    <w:rsid w:val="00450025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Normal">
    <w:name w:val="ConsNormal"/>
    <w:rsid w:val="004500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5002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4500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50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0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500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50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45002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50025"/>
    <w:pPr>
      <w:ind w:left="720"/>
      <w:contextualSpacing/>
    </w:pPr>
  </w:style>
  <w:style w:type="table" w:styleId="aa">
    <w:name w:val="Table Grid"/>
    <w:basedOn w:val="a1"/>
    <w:uiPriority w:val="59"/>
    <w:rsid w:val="004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738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Videomaster</cp:lastModifiedBy>
  <cp:revision>7</cp:revision>
  <dcterms:created xsi:type="dcterms:W3CDTF">2021-09-15T06:30:00Z</dcterms:created>
  <dcterms:modified xsi:type="dcterms:W3CDTF">2021-09-16T08:12:00Z</dcterms:modified>
</cp:coreProperties>
</file>