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F9" w:rsidRDefault="007D7080" w:rsidP="00CB4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080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муниципальной программы </w:t>
      </w:r>
    </w:p>
    <w:p w:rsidR="006C2CED" w:rsidRDefault="007D7080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Pr="005265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26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080" w:rsidRPr="005265F9" w:rsidRDefault="007D7080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5265F9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5265F9">
        <w:rPr>
          <w:rFonts w:ascii="Times New Roman" w:hAnsi="Times New Roman" w:cs="Times New Roman"/>
          <w:b/>
          <w:sz w:val="28"/>
          <w:szCs w:val="28"/>
        </w:rPr>
        <w:t xml:space="preserve"> «Город Покров»</w:t>
      </w:r>
    </w:p>
    <w:p w:rsidR="001A3EF9" w:rsidRPr="005265F9" w:rsidRDefault="006C2CED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2015-20</w:t>
      </w:r>
      <w:r w:rsidR="00195A38">
        <w:rPr>
          <w:rFonts w:ascii="Times New Roman" w:hAnsi="Times New Roman" w:cs="Times New Roman"/>
          <w:b/>
          <w:sz w:val="28"/>
          <w:szCs w:val="28"/>
        </w:rPr>
        <w:t>25</w:t>
      </w:r>
      <w:r w:rsidR="00BC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>годы» за 201</w:t>
      </w:r>
      <w:r w:rsidR="006B5B33">
        <w:rPr>
          <w:rFonts w:ascii="Times New Roman" w:hAnsi="Times New Roman" w:cs="Times New Roman"/>
          <w:b/>
          <w:sz w:val="28"/>
          <w:szCs w:val="28"/>
        </w:rPr>
        <w:t>8</w:t>
      </w:r>
      <w:r w:rsidR="002C7A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7D7080" w:rsidRPr="007D7080" w:rsidTr="007D7080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7D7080" w:rsidRPr="007D7080" w:rsidTr="007D7080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23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D7725C" w:rsidRDefault="00D7725C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D7725C" w:rsidRDefault="00D7725C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33606" w:rsidRPr="00133606" w:rsidRDefault="00133606" w:rsidP="001336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7D7080" w:rsidRPr="007D7080" w:rsidRDefault="00133606" w:rsidP="00195A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905654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2B0D6C" w:rsidP="009E0E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B0D6C" w:rsidP="00C13EF0">
            <w:pPr>
              <w:spacing w:after="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12614" w:rsidRPr="00657C91" w:rsidRDefault="00C13EF0" w:rsidP="009056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2B0D6C" w:rsidP="002B0D6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2B0D6C" w:rsidP="00657C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44D4" w:rsidRDefault="002B0D6C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 на отчетный период не запланированы</w:t>
            </w:r>
          </w:p>
          <w:p w:rsidR="002B0D6C" w:rsidRDefault="002B0D6C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0D6C" w:rsidRDefault="002B0D6C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44D4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44D4" w:rsidRPr="007D7080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2B0D6C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2B0D6C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B0D6C" w:rsidP="00905654">
            <w:pPr>
              <w:spacing w:after="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905654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905654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2221FC" w:rsidP="00657C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05441E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214FB6" w:rsidRPr="00214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орги </w:t>
            </w:r>
            <w:r w:rsid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отчетный период </w:t>
            </w:r>
            <w:r w:rsidR="00222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проведены, заключен договор </w:t>
            </w:r>
            <w:r w:rsidR="00B05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аренды земельного участка</w:t>
            </w:r>
          </w:p>
          <w:p w:rsidR="00905654" w:rsidRDefault="00905654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654" w:rsidRPr="007D7080" w:rsidRDefault="00905654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CF20B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объектов </w:t>
            </w: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муниципальной собственности, на которые заключены договора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708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A1586A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7D7080" w:rsidRPr="00657C91" w:rsidRDefault="007D708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CF20B0" w:rsidRPr="00657C91" w:rsidRDefault="00CF20B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7080" w:rsidRPr="00657C91" w:rsidRDefault="007D708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14FB6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14FB6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CB3168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657C91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905654" w:rsidRPr="00657C91" w:rsidRDefault="0090565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</w:tbl>
    <w:p w:rsidR="007D7080" w:rsidRPr="007D7080" w:rsidRDefault="007D7080" w:rsidP="007D70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7D7080" w:rsidRPr="007D7080" w:rsidTr="007D7080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36" w:rsidRPr="007D7080" w:rsidTr="00DF2936">
        <w:trPr>
          <w:trHeight w:val="574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2936" w:rsidRPr="00E67DB8" w:rsidRDefault="00DF2936" w:rsidP="00DF29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</w:t>
            </w:r>
            <w:r w:rsidR="00332BEE" w:rsidRPr="00E67D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ного образования «Город Покров»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48364B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48364B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332BEE" w:rsidRDefault="0048364B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DF2936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C13EF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Pr="007D708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DF2936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Pr="007D7080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0F42C9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364B" w:rsidRDefault="009F2509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1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1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Pr="000F42C9" w:rsidRDefault="0048364B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F42C9" w:rsidRPr="000F42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Реестр сформирован 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D7080" w:rsidRDefault="00992A93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B5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32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B5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483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483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Pr="007D7080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64B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364B" w:rsidRPr="00E67DB8" w:rsidRDefault="00332BEE" w:rsidP="00332B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7D7080" w:rsidRPr="007D7080" w:rsidTr="00332BEE">
        <w:trPr>
          <w:trHeight w:val="1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332BE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332BE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32BEE" w:rsidRP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="007D7080"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t xml:space="preserve"> 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сформирован по состоянию </w:t>
            </w:r>
            <w:proofErr w:type="gramStart"/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32BEE" w:rsidRDefault="002221FC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B5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B5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332BEE" w:rsidRPr="007D7080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2BEE" w:rsidRPr="00332BEE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2BEE" w:rsidRPr="00332BEE" w:rsidRDefault="00332BEE" w:rsidP="00332B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A7224C" w:rsidRPr="00332BEE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Pr="007D7080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7D7080" w:rsidRDefault="0024590F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2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7D7080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245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4590F" w:rsidRDefault="00C10A76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9F2509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245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2328F" w:rsidRPr="0042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 w:rsid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7D7080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 w:rsid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747DFF" w:rsidRDefault="00747DFF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47DFF" w:rsidRPr="007D7080" w:rsidRDefault="00747DFF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7D7080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9F2509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747DF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47DF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121C" w:rsidRDefault="003F121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747DFF" w:rsidRPr="007D7080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6518" w:rsidRPr="007D7080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</w:t>
            </w:r>
            <w:proofErr w:type="gramStart"/>
            <w:r w:rsidRP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капитальный ремонт общего имущества в многоквартирных домах произведена в соответствии с планом на отчетный период</w:t>
            </w:r>
            <w:proofErr w:type="gramEnd"/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A365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A76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10A76" w:rsidRP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9F2509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A36518" w:rsidP="00E342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A76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10A76" w:rsidRP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стоимости объектов 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9F2509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F1458" w:rsidRDefault="00BF145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Получение необходимой документации для реализации муниципального 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 и поступления денежных сре</w:t>
            </w:r>
            <w:proofErr w:type="gramStart"/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б</w:t>
            </w:r>
            <w:proofErr w:type="gramEnd"/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юджет муниципального образования «Город Покров»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Договора заключены в соответствии с планом на отчетный период, документация получена в полном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объеме</w:t>
            </w:r>
          </w:p>
          <w:p w:rsidR="0042328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24C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24C" w:rsidRPr="00A7224C" w:rsidRDefault="00A7224C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Уплата налога на имущество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36518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9F2509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224C"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24C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24C" w:rsidRPr="00A7224C" w:rsidRDefault="00A7224C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9F2509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A7224C"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квартал 201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по содержанию и обслуживанию муниципального имущества заключены со специализированными организациями</w:t>
            </w: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7D7080" w:rsidRPr="007D7080" w:rsidTr="007D7080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7D7080" w:rsidRPr="007D7080" w:rsidTr="007D708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9DE" w:rsidRPr="007D7080" w:rsidTr="005A5FD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9DE" w:rsidRDefault="00C659D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9DE" w:rsidRDefault="00C659D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659DE" w:rsidRPr="00133606" w:rsidRDefault="00C659DE" w:rsidP="00C659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C659DE" w:rsidRPr="007D7080" w:rsidRDefault="006C2CED" w:rsidP="00195A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C659DE"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811025" w:rsidRPr="007D7080" w:rsidTr="001923A0">
        <w:trPr>
          <w:trHeight w:val="1771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11025" w:rsidRPr="001923A0" w:rsidRDefault="00811025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11025" w:rsidRPr="001923A0" w:rsidRDefault="00811025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659DE"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11877" w:rsidRP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</w:t>
            </w:r>
            <w:r w:rsidR="009F2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Администрации города Покров от </w:t>
            </w:r>
            <w:r w:rsidR="009F2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27.12.2018 </w:t>
            </w:r>
            <w:r w:rsidR="00763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9F25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</w:t>
            </w: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13943" w:rsidRPr="001923A0" w:rsidRDefault="00C659DE" w:rsidP="00C1394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Предложение  о корректировке муниципальной программы </w:t>
            </w:r>
            <w:r w:rsidR="00C13943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«Управление муниципальным имуществом и земельными ресурсами в муниципальном образовании «Город Покров»</w:t>
            </w:r>
          </w:p>
          <w:p w:rsidR="00811025" w:rsidRDefault="006C2CED" w:rsidP="00A3651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на 2015-</w:t>
            </w:r>
            <w:r w:rsidR="00195A38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13943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годы»</w:t>
            </w:r>
            <w:r w:rsidR="00C659DE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, с учетом выделенных на ее реализацию средств, уточнения целевых  индикаторов, показателей, затрат по мероприятиям</w:t>
            </w:r>
          </w:p>
          <w:p w:rsidR="008957C2" w:rsidRPr="001923A0" w:rsidRDefault="008957C2" w:rsidP="00A3651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051A8" w:rsidRDefault="004F3797" w:rsidP="006300E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5545,01</w:t>
            </w:r>
          </w:p>
          <w:p w:rsidR="004F3797" w:rsidRDefault="004F3797" w:rsidP="006300E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P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F3797" w:rsidRDefault="004F3797" w:rsidP="004F37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5076,21</w:t>
            </w:r>
          </w:p>
          <w:p w:rsidR="00195A38" w:rsidRDefault="00195A38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1FC" w:rsidRDefault="002221FC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Pr="001923A0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11025" w:rsidRDefault="00811025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</w:t>
            </w:r>
            <w:r w:rsidR="004F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468,8</w:t>
            </w: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Pr="001923A0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11025" w:rsidRPr="001923A0" w:rsidRDefault="008957C2" w:rsidP="004F37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ассигнования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F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468,8</w:t>
            </w:r>
            <w:r w:rsidR="00323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r w:rsidR="0062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7D7080" w:rsidRPr="007D7080" w:rsidRDefault="007D7080" w:rsidP="007D70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5.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7D7080" w:rsidRPr="007D7080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7D7080" w:rsidRPr="007D7080" w:rsidTr="00D807E6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7D7080" w:rsidRPr="007D7080" w:rsidTr="00D807E6">
        <w:trPr>
          <w:trHeight w:val="345"/>
          <w:tblHeader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259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5342F" w:rsidRDefault="007D7080" w:rsidP="00195A3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75342F"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 w:rsidR="00195A3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2025</w:t>
            </w:r>
            <w:r w:rsidR="0075342F"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годы.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552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11A8" w:rsidRDefault="00E63BCD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5545,01</w:t>
            </w:r>
          </w:p>
          <w:p w:rsid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P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173D9" w:rsidRDefault="00E63BC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5545,01</w:t>
            </w:r>
          </w:p>
          <w:p w:rsidR="00992A93" w:rsidRDefault="00992A93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0E11A8" w:rsidRPr="001923A0" w:rsidRDefault="000E11A8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02647" w:rsidRDefault="00E63BC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4916,24</w:t>
            </w:r>
          </w:p>
          <w:p w:rsidR="00B051A8" w:rsidRDefault="00B051A8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Pr="001923A0" w:rsidRDefault="000E11A8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Pr="00992A93" w:rsidRDefault="00E63BC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88,66</w:t>
            </w:r>
          </w:p>
          <w:p w:rsidR="00D62DED" w:rsidRPr="00992A93" w:rsidRDefault="00D62DE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7421" w:rsidRPr="00992A93" w:rsidRDefault="00EF742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992A93" w:rsidRDefault="00D62DE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992A93" w:rsidRDefault="00E63BC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88,66</w:t>
            </w:r>
          </w:p>
          <w:p w:rsidR="00D62DED" w:rsidRPr="00992A93" w:rsidRDefault="00D62DE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992A93" w:rsidRDefault="00D62DE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992A93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446" w:rsidRPr="007D7080" w:rsidTr="00D807E6">
        <w:trPr>
          <w:trHeight w:val="353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5342F" w:rsidRDefault="00B60446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5342F" w:rsidRDefault="00B60446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0446" w:rsidRPr="0075342F" w:rsidRDefault="00B60446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5342F" w:rsidRDefault="00B60446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0446" w:rsidRPr="007D7080" w:rsidRDefault="00B6044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5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0446" w:rsidRPr="007D7080" w:rsidRDefault="00B6044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214FB6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214FB6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214FB6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BA4C51" w:rsidRDefault="00B60446" w:rsidP="00E503B1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0120230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622BF4" w:rsidRDefault="00B60446" w:rsidP="00E503B1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0446" w:rsidRDefault="00B60446" w:rsidP="00AB24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  <w:p w:rsidR="00B60446" w:rsidRPr="00622BF4" w:rsidRDefault="00B60446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0446" w:rsidRPr="007D7080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882,73</w:t>
            </w:r>
          </w:p>
          <w:p w:rsidR="00B60446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60446" w:rsidRPr="007D7080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7D7080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882,73</w:t>
            </w:r>
          </w:p>
          <w:p w:rsidR="00B60446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60446" w:rsidRPr="007D7080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463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Default="00EF29EF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E63BCD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882,73</w:t>
            </w:r>
          </w:p>
          <w:p w:rsidR="007767AE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2444" w:rsidRPr="007D7080" w:rsidRDefault="00AB2444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82079" w:rsidRDefault="00E63BCD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882,73</w:t>
            </w:r>
          </w:p>
          <w:p w:rsidR="007767AE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173D9" w:rsidRPr="007D7080" w:rsidRDefault="007173D9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Default="00E63BC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2811" w:rsidRPr="00394CB8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Default="007E0962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259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 w:rsidRP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1128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D6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451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AB6D5B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AB6D5B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446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CB4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0446" w:rsidRPr="007D708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CB4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0446" w:rsidRPr="007D7080" w:rsidRDefault="00B6044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0446" w:rsidRPr="007D7080" w:rsidRDefault="00B6044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0446" w:rsidRPr="007D7080" w:rsidRDefault="00B6044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956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0900321170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0446" w:rsidRPr="007D7080" w:rsidRDefault="00B60446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0446" w:rsidRPr="00394CB8" w:rsidRDefault="00B60446" w:rsidP="00AB24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0446" w:rsidRPr="007D7080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882,73</w:t>
            </w:r>
          </w:p>
          <w:p w:rsidR="00B60446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60446" w:rsidRPr="007D7080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7D7080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0446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882,73</w:t>
            </w:r>
          </w:p>
          <w:p w:rsidR="00B60446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60446" w:rsidRPr="007D7080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956850" w:rsidP="003D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Pr="00394CB8" w:rsidRDefault="00E63BC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431,75</w:t>
            </w:r>
          </w:p>
          <w:p w:rsid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E63BC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431,75</w:t>
            </w: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B2444" w:rsidRDefault="00E63BC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428,07</w:t>
            </w:r>
          </w:p>
          <w:p w:rsidR="006300EF" w:rsidRDefault="006300EF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E63BC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99,15</w:t>
            </w: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E63BC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99,15</w:t>
            </w: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446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D05DA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D05DA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D05DA0" w:rsidRDefault="00B60446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0446" w:rsidRPr="00D05DA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D05DA0" w:rsidRDefault="00B60446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0446" w:rsidRPr="007D7080" w:rsidRDefault="00B6044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0446" w:rsidRPr="007D7080" w:rsidRDefault="00B6044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Pr="007D7080" w:rsidRDefault="00B6044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7D708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7D7080" w:rsidRDefault="00B60446" w:rsidP="00D05D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7D7080" w:rsidRDefault="00B60446" w:rsidP="00D05D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7D7080" w:rsidRDefault="00B60446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Pr="007D7080" w:rsidRDefault="00B60446" w:rsidP="007E096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2823,46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2823,46</w:t>
            </w:r>
          </w:p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2823,46</w:t>
            </w:r>
          </w:p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F29EF" w:rsidRDefault="00E63BC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2823,46</w:t>
            </w:r>
          </w:p>
          <w:p w:rsidR="00E63BCD" w:rsidRDefault="00E63BC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Default="00E63BC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2823,46</w:t>
            </w:r>
          </w:p>
          <w:p w:rsidR="00AB2444" w:rsidRDefault="00AB244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D7E76" w:rsidRDefault="00E63BC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2823,46</w:t>
            </w:r>
          </w:p>
          <w:p w:rsidR="00682079" w:rsidRDefault="00682079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82079" w:rsidRDefault="00E63BCD" w:rsidP="006820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EF29EF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446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D05DA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13" w:colLast="16"/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D05DA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D05DA0" w:rsidRDefault="00B60446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0446" w:rsidRPr="00D05DA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D05DA0" w:rsidRDefault="00B60446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0446" w:rsidRPr="007D7080" w:rsidRDefault="00B6044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0446" w:rsidRPr="007D7080" w:rsidRDefault="00B6044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Pr="007D7080" w:rsidRDefault="00B6044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7D708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7D7080" w:rsidRDefault="00B6044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7D7080" w:rsidRDefault="00B6044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0446" w:rsidRPr="007D7080" w:rsidRDefault="00B6044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Pr="007D7080" w:rsidRDefault="00B60446" w:rsidP="006300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1319,8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1319,8</w:t>
            </w: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781,97</w:t>
            </w: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59,25</w:t>
            </w: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0446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59,25 </w:t>
            </w: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446" w:rsidRPr="00394CB8" w:rsidRDefault="00B60446" w:rsidP="00F121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  <w:tr w:rsidR="00D05DA0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2254F" w:rsidRPr="00B22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1319,8</w:t>
            </w:r>
          </w:p>
          <w:p w:rsidR="00D62DED" w:rsidRPr="00394CB8" w:rsidRDefault="00D62D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Default="00B2254F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1319,8</w:t>
            </w:r>
          </w:p>
          <w:p w:rsidR="00B2254F" w:rsidRPr="00394CB8" w:rsidRDefault="00B2254F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D7E76" w:rsidRDefault="00B2254F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781,97</w:t>
            </w:r>
          </w:p>
          <w:p w:rsidR="006300EF" w:rsidRPr="00394CB8" w:rsidRDefault="006300EF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B2254F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59,25</w:t>
            </w:r>
          </w:p>
          <w:p w:rsidR="00D62DED" w:rsidRPr="00394CB8" w:rsidRDefault="00D62D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B2254F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59,25</w:t>
            </w:r>
            <w:r w:rsidR="004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62DED" w:rsidRPr="00394CB8" w:rsidRDefault="00D62D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6.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7D7080" w:rsidRPr="007D7080" w:rsidTr="007D7080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7D7080" w:rsidRPr="007D7080" w:rsidTr="007D7080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D81A17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D81A17" w:rsidP="00195A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394C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394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E63BCD" w:rsidP="006820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5545,01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E63BC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4916,24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E63BCD" w:rsidP="00C727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88,66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394CB8">
            <w:pPr>
              <w:spacing w:before="40" w:after="40" w:line="240" w:lineRule="auto"/>
              <w:ind w:left="175" w:firstLineChars="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E63BCD" w:rsidP="006820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5545,01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E63BC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4916,24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E63BC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88,66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7D7080" w:rsidRPr="007D7080" w:rsidRDefault="007D7080" w:rsidP="007D70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D7080" w:rsidRPr="007D7080" w:rsidTr="002348A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7D7080" w:rsidRPr="007D7080" w:rsidTr="002348A7">
        <w:trPr>
          <w:trHeight w:val="638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7D7080" w:rsidRPr="007D7080" w:rsidRDefault="00AB6D5B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="005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801143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0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5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80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B6D5B" w:rsidRPr="00AB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80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801143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DB052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DB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592E45" w:rsidRPr="0059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 с принятием решения Совета народных депутатов города Покров от 23.01.2018 № 283/30 «О внесении  изменений в решение Совета народных депутатов города Покров от 17.11.2017 года № 234/27 «О бюджете муниципального образования «Город Покров» на 2018 год и п</w:t>
            </w:r>
            <w:r w:rsidR="0059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лановый период 2019-2020 годов» </w:t>
            </w:r>
            <w:r w:rsid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были внесены изменения в муниципальную программу</w:t>
            </w:r>
            <w:r w:rsidR="00D661C2">
              <w:t xml:space="preserve"> «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муниципальной программы «Управление муниципальным имуществом и земельными ресурсами в</w:t>
            </w:r>
            <w:proofErr w:type="gramEnd"/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</w:t>
            </w:r>
            <w:proofErr w:type="gramStart"/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</w:t>
            </w:r>
            <w:r w:rsidR="0059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вании</w:t>
            </w:r>
            <w:proofErr w:type="gramEnd"/>
            <w:r w:rsidR="0059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Покров» на 2015-2025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годы»</w:t>
            </w:r>
            <w:r w:rsid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32F4" w:rsidRPr="007D7080" w:rsidTr="00592E45">
        <w:trPr>
          <w:trHeight w:val="1324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732F4" w:rsidRPr="007D7080" w:rsidRDefault="009732F4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732F4" w:rsidRDefault="009732F4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Pr="007D7080" w:rsidRDefault="009732F4" w:rsidP="00801143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0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.03.201</w:t>
            </w:r>
            <w:r w:rsidR="0080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Default="00801143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92E45" w:rsidRPr="007D7080" w:rsidRDefault="00592E45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реализацией муниципальной адресной программы «Переселение граждан их аварийного жилищного фонда муниципального образования «Город Покров» в 2013-2017 годах», </w:t>
            </w:r>
            <w:proofErr w:type="gramStart"/>
            <w:r w:rsidRPr="0059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утвержденную</w:t>
            </w:r>
            <w:proofErr w:type="gramEnd"/>
            <w:r w:rsidRPr="0059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Администрации города Покров 20.06.2013 № 258 вносятся дополнительно денежные средства в размере 200 тыс. руб. на мероприятие «Содержание и обслуживание муниципального имущества» направленные на снос 2-х многоквартирных домов.</w:t>
            </w:r>
          </w:p>
        </w:tc>
      </w:tr>
      <w:tr w:rsidR="00CC0959" w:rsidRPr="007D7080" w:rsidTr="00592E45">
        <w:trPr>
          <w:trHeight w:val="1324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C0959" w:rsidRDefault="00CC0959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C0959" w:rsidRDefault="00CC0959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C0959" w:rsidRDefault="00CC0959" w:rsidP="00801143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C0959" w:rsidRDefault="00CC0959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C0959" w:rsidRPr="00592E45" w:rsidRDefault="00DB052F" w:rsidP="00DB052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реализацией муниципальной адресной программы «Переселение граждан их аварийного жилищного фонда муниципального образования «Город Покров» в 2013-2017 годах», </w:t>
            </w:r>
            <w:proofErr w:type="gramStart"/>
            <w:r w:rsidRPr="00DB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утвержденную</w:t>
            </w:r>
            <w:proofErr w:type="gramEnd"/>
            <w:r w:rsidRPr="00DB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Администрации города Покров 20.06.2013 № 258 вносятся дополнительно денежные средства в размере 100 тыс. руб. на мероприятие «Содержание и обслужи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муниципального имущества». </w:t>
            </w:r>
            <w:proofErr w:type="gramStart"/>
            <w:r w:rsidRPr="00DB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 выделены 50 тыс. руб. на мероприятие «Составление технической документации.</w:t>
            </w:r>
            <w:proofErr w:type="gramEnd"/>
            <w:r w:rsidRPr="00DB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Составление отчетов об оценке рыночной стоимости объектов муниципальной собственности».</w:t>
            </w:r>
          </w:p>
        </w:tc>
      </w:tr>
      <w:tr w:rsidR="00CC0959" w:rsidRPr="007D7080" w:rsidTr="00592E45">
        <w:trPr>
          <w:trHeight w:val="1324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C0959" w:rsidRDefault="00CC0959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C0959" w:rsidRDefault="00CC0959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C0959" w:rsidRDefault="00CC0959" w:rsidP="00801143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C0959" w:rsidRDefault="00CC0959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C0959" w:rsidRDefault="00DB052F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Изменено финансирование Программы</w:t>
            </w:r>
          </w:p>
          <w:p w:rsidR="00DB052F" w:rsidRDefault="00DB052F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52F" w:rsidRDefault="00DB052F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52F" w:rsidRDefault="00DB052F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52F" w:rsidRPr="00592E45" w:rsidRDefault="00DB052F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959" w:rsidRPr="007D7080" w:rsidTr="00DB052F">
        <w:trPr>
          <w:trHeight w:val="1079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C0959" w:rsidRDefault="00CC0959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C0959" w:rsidRDefault="00CC0959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C0959" w:rsidRDefault="00CC0959" w:rsidP="00801143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C0959" w:rsidRDefault="00CC0959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C0959" w:rsidRDefault="00DB052F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необходимостью </w:t>
            </w:r>
            <w:proofErr w:type="gramStart"/>
            <w:r w:rsidRPr="00DB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ремонта кровли здания Администрации города</w:t>
            </w:r>
            <w:proofErr w:type="gramEnd"/>
            <w:r w:rsidRPr="00DB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Покров, являющимся объектом культурного наследия регионального значения, выделяются денежные средства на инженерное обследование кровли в сумме 97 747,00 (Девяносто семь тысяч семьсот сорок семь)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35D9" w:rsidRPr="00592E45" w:rsidRDefault="003235D9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A89" w:rsidRPr="007D7080" w:rsidTr="00DB052F">
        <w:trPr>
          <w:trHeight w:val="1079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C7A89" w:rsidRDefault="002C7A89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2C7A89" w:rsidRPr="00CC0959" w:rsidRDefault="002C7A89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C7A89" w:rsidRDefault="00C87370" w:rsidP="00801143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C7A89" w:rsidRDefault="00C87370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C7A89" w:rsidRDefault="00C87370" w:rsidP="00C8737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носятся дополнительно денежные средства в мероприятие «Содержание и обслужив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 муниципального имущества»</w:t>
            </w:r>
          </w:p>
          <w:p w:rsidR="00C87370" w:rsidRPr="00DB052F" w:rsidRDefault="00C87370" w:rsidP="00C8737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370" w:rsidRPr="007D7080" w:rsidTr="00DB052F">
        <w:trPr>
          <w:trHeight w:val="1079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87370" w:rsidRDefault="00C8737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87370" w:rsidRPr="00CC0959" w:rsidRDefault="00C87370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87370" w:rsidRDefault="00C87370" w:rsidP="00801143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87370" w:rsidRDefault="00C87370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87370" w:rsidRDefault="00C87370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носятся дополнительно денежные средства в мероприятие «Содержание и обслуживание муниципального имущества»</w:t>
            </w:r>
          </w:p>
          <w:p w:rsidR="00C87370" w:rsidRDefault="00C87370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370" w:rsidRPr="00DB052F" w:rsidRDefault="00C87370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5CDC" w:rsidRDefault="00B15CDC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33" w:rsidRDefault="006B5B33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33" w:rsidRDefault="006B5B33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33" w:rsidRDefault="006B5B33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33" w:rsidRDefault="006B5B33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33" w:rsidRDefault="006B5B33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33" w:rsidRDefault="006B5B33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33" w:rsidRPr="00FC486E" w:rsidRDefault="006B5B33" w:rsidP="006B5B33">
      <w:pPr>
        <w:rPr>
          <w:rFonts w:ascii="Times New Roman" w:hAnsi="Times New Roman"/>
        </w:rPr>
      </w:pPr>
      <w:r w:rsidRPr="00FC486E">
        <w:rPr>
          <w:rFonts w:ascii="Times New Roman" w:hAnsi="Times New Roman"/>
          <w:b/>
        </w:rPr>
        <w:t xml:space="preserve">Форма 8. </w:t>
      </w:r>
      <w:r w:rsidRPr="00FC486E">
        <w:rPr>
          <w:rFonts w:ascii="Times New Roman" w:hAnsi="Times New Roman"/>
        </w:rPr>
        <w:t xml:space="preserve">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6B5B33" w:rsidRPr="00FC486E" w:rsidTr="00AD53BB">
        <w:tc>
          <w:tcPr>
            <w:tcW w:w="1276" w:type="dxa"/>
            <w:gridSpan w:val="2"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86E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6B5B33" w:rsidRPr="00FC486E" w:rsidTr="00AD53BB">
        <w:tc>
          <w:tcPr>
            <w:tcW w:w="709" w:type="dxa"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86E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6B5B33" w:rsidRPr="0061632D" w:rsidRDefault="00B60446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6B5B33" w:rsidRPr="0061632D" w:rsidRDefault="00B60446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6B5B33" w:rsidRPr="0061632D" w:rsidRDefault="00B60446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6B5B33" w:rsidRPr="0061632D" w:rsidRDefault="00B60446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6B5B33" w:rsidRPr="0061632D" w:rsidRDefault="00B60446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6B5B33" w:rsidRPr="00FC486E" w:rsidTr="00AD53BB">
        <w:tc>
          <w:tcPr>
            <w:tcW w:w="709" w:type="dxa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FC486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6B5B33" w:rsidRPr="00FC486E" w:rsidRDefault="006B5B33" w:rsidP="00AD53BB">
            <w:pPr>
              <w:spacing w:before="40" w:after="40" w:line="240" w:lineRule="auto"/>
              <w:ind w:left="-108" w:right="-137"/>
              <w:rPr>
                <w:rFonts w:ascii="Times New Roman" w:hAnsi="Times New Roman"/>
                <w:b/>
                <w:bCs/>
              </w:rPr>
            </w:pPr>
            <w:r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</w:t>
            </w:r>
            <w:r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годы.</w:t>
            </w:r>
          </w:p>
        </w:tc>
        <w:tc>
          <w:tcPr>
            <w:tcW w:w="1676" w:type="dxa"/>
          </w:tcPr>
          <w:p w:rsidR="006B5B33" w:rsidRPr="009F2509" w:rsidRDefault="009F2509" w:rsidP="006B5B33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509">
              <w:rPr>
                <w:rFonts w:ascii="Times New Roman" w:hAnsi="Times New Roman"/>
                <w:sz w:val="18"/>
                <w:szCs w:val="18"/>
              </w:rPr>
              <w:t>Первый заместитель Главы города, председатель Комитета по управлению муниципальным имуществом города Покров.</w:t>
            </w:r>
          </w:p>
        </w:tc>
        <w:tc>
          <w:tcPr>
            <w:tcW w:w="1820" w:type="dxa"/>
          </w:tcPr>
          <w:p w:rsidR="006B5B33" w:rsidRPr="00FC486E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1636" w:type="dxa"/>
          </w:tcPr>
          <w:p w:rsidR="006B5B33" w:rsidRPr="00966ADF" w:rsidRDefault="006B5B33" w:rsidP="00AD53B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66ADF">
              <w:rPr>
                <w:rFonts w:ascii="Times New Roman" w:hAnsi="Times New Roman"/>
              </w:rPr>
              <w:t>1,0</w:t>
            </w:r>
          </w:p>
        </w:tc>
        <w:tc>
          <w:tcPr>
            <w:tcW w:w="1701" w:type="dxa"/>
          </w:tcPr>
          <w:p w:rsidR="006B5B33" w:rsidRPr="00966ADF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966ADF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6B5B33" w:rsidRPr="00966ADF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966ADF">
              <w:rPr>
                <w:rFonts w:ascii="Times New Roman" w:hAnsi="Times New Roman"/>
              </w:rPr>
              <w:t>1,0</w:t>
            </w:r>
          </w:p>
        </w:tc>
        <w:tc>
          <w:tcPr>
            <w:tcW w:w="1701" w:type="dxa"/>
          </w:tcPr>
          <w:p w:rsidR="006B5B33" w:rsidRPr="00966ADF" w:rsidRDefault="007E5678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1559" w:type="dxa"/>
          </w:tcPr>
          <w:p w:rsidR="006B5B33" w:rsidRPr="00966ADF" w:rsidRDefault="006B5B33" w:rsidP="00AD53B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966ADF">
              <w:rPr>
                <w:rFonts w:ascii="Times New Roman" w:hAnsi="Times New Roman"/>
              </w:rPr>
              <w:t>1,0</w:t>
            </w:r>
          </w:p>
        </w:tc>
      </w:tr>
    </w:tbl>
    <w:p w:rsidR="006B5B33" w:rsidRDefault="006B5B33" w:rsidP="006B5B33">
      <w:pPr>
        <w:jc w:val="center"/>
        <w:rPr>
          <w:rFonts w:ascii="Times New Roman" w:hAnsi="Times New Roman" w:cs="Times New Roman"/>
          <w:sz w:val="28"/>
          <w:szCs w:val="28"/>
        </w:rPr>
        <w:sectPr w:rsidR="006B5B33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81D06" w:rsidRPr="00592E45" w:rsidRDefault="00581D06" w:rsidP="00581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E45">
        <w:rPr>
          <w:rFonts w:ascii="Times New Roman" w:hAnsi="Times New Roman" w:cs="Times New Roman"/>
          <w:sz w:val="28"/>
          <w:szCs w:val="28"/>
        </w:rPr>
        <w:lastRenderedPageBreak/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</w:t>
      </w:r>
      <w:r w:rsidR="006C2CED" w:rsidRPr="00592E45">
        <w:rPr>
          <w:rFonts w:ascii="Times New Roman" w:hAnsi="Times New Roman" w:cs="Times New Roman"/>
          <w:sz w:val="28"/>
          <w:szCs w:val="28"/>
        </w:rPr>
        <w:t>ан</w:t>
      </w:r>
      <w:r w:rsidR="002B0D6C">
        <w:rPr>
          <w:rFonts w:ascii="Times New Roman" w:hAnsi="Times New Roman" w:cs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6B5B33">
        <w:rPr>
          <w:rFonts w:ascii="Times New Roman" w:hAnsi="Times New Roman" w:cs="Times New Roman"/>
          <w:sz w:val="28"/>
          <w:szCs w:val="28"/>
        </w:rPr>
        <w:t>8</w:t>
      </w:r>
      <w:r w:rsidRPr="00592E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1D06" w:rsidRPr="00984104" w:rsidRDefault="00581D06" w:rsidP="00CF5D1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1D06" w:rsidRPr="00592E45" w:rsidRDefault="00581D06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E45">
        <w:rPr>
          <w:rFonts w:ascii="Times New Roman" w:hAnsi="Times New Roman" w:cs="Times New Roman"/>
          <w:sz w:val="28"/>
          <w:szCs w:val="28"/>
        </w:rPr>
        <w:t xml:space="preserve">Значимыми результатами </w:t>
      </w:r>
      <w:proofErr w:type="gramStart"/>
      <w:r w:rsidRPr="00592E45">
        <w:rPr>
          <w:rFonts w:ascii="Times New Roman" w:hAnsi="Times New Roman" w:cs="Times New Roman"/>
          <w:sz w:val="28"/>
          <w:szCs w:val="28"/>
        </w:rPr>
        <w:t>реализации муниципальной программы, достигнутые за 201</w:t>
      </w:r>
      <w:r w:rsidR="00592E45" w:rsidRPr="00592E45">
        <w:rPr>
          <w:rFonts w:ascii="Times New Roman" w:hAnsi="Times New Roman" w:cs="Times New Roman"/>
          <w:sz w:val="28"/>
          <w:szCs w:val="28"/>
        </w:rPr>
        <w:t>8</w:t>
      </w:r>
      <w:r w:rsidRPr="00592E45">
        <w:rPr>
          <w:rFonts w:ascii="Times New Roman" w:hAnsi="Times New Roman" w:cs="Times New Roman"/>
          <w:sz w:val="28"/>
          <w:szCs w:val="28"/>
        </w:rPr>
        <w:t xml:space="preserve"> год являются</w:t>
      </w:r>
      <w:proofErr w:type="gramEnd"/>
      <w:r w:rsidRPr="00592E45">
        <w:rPr>
          <w:rFonts w:ascii="Times New Roman" w:hAnsi="Times New Roman" w:cs="Times New Roman"/>
          <w:sz w:val="28"/>
          <w:szCs w:val="28"/>
        </w:rPr>
        <w:t>:</w:t>
      </w:r>
    </w:p>
    <w:p w:rsidR="002B0D6C" w:rsidRPr="002B0D6C" w:rsidRDefault="002B0D6C" w:rsidP="002B0D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D6C">
        <w:rPr>
          <w:rFonts w:ascii="Times New Roman" w:hAnsi="Times New Roman" w:cs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2B0D6C" w:rsidRPr="002B0D6C" w:rsidRDefault="002B0D6C" w:rsidP="002B0D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D6C">
        <w:rPr>
          <w:rFonts w:ascii="Times New Roman" w:hAnsi="Times New Roman" w:cs="Times New Roman"/>
          <w:sz w:val="28"/>
          <w:szCs w:val="28"/>
        </w:rPr>
        <w:t>- исполнение обязательств по содержанию муниципального имущества</w:t>
      </w:r>
      <w:r w:rsidR="006B5B33">
        <w:rPr>
          <w:rFonts w:ascii="Times New Roman" w:hAnsi="Times New Roman" w:cs="Times New Roman"/>
          <w:sz w:val="28"/>
          <w:szCs w:val="28"/>
        </w:rPr>
        <w:t>.</w:t>
      </w:r>
    </w:p>
    <w:p w:rsidR="00CF5D1B" w:rsidRPr="00581D06" w:rsidRDefault="006B5B33" w:rsidP="003235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B33">
        <w:rPr>
          <w:rFonts w:ascii="Times New Roman" w:hAnsi="Times New Roman" w:cs="Times New Roman"/>
          <w:sz w:val="28"/>
          <w:szCs w:val="28"/>
        </w:rPr>
        <w:t>Значимые результаты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5B33">
        <w:rPr>
          <w:rFonts w:ascii="Times New Roman" w:hAnsi="Times New Roman" w:cs="Times New Roman"/>
          <w:sz w:val="28"/>
          <w:szCs w:val="28"/>
        </w:rPr>
        <w:t xml:space="preserve"> год реализации муниципальной программы достигнуты. В денежном выражении муниципальной программы </w:t>
      </w:r>
      <w:proofErr w:type="gramStart"/>
      <w:r w:rsidRPr="006B5B33">
        <w:rPr>
          <w:rFonts w:ascii="Times New Roman" w:hAnsi="Times New Roman" w:cs="Times New Roman"/>
          <w:sz w:val="28"/>
          <w:szCs w:val="28"/>
        </w:rPr>
        <w:t>исполнена</w:t>
      </w:r>
      <w:proofErr w:type="gramEnd"/>
      <w:r w:rsidRPr="006B5B33">
        <w:rPr>
          <w:rFonts w:ascii="Times New Roman" w:hAnsi="Times New Roman" w:cs="Times New Roman"/>
          <w:sz w:val="28"/>
          <w:szCs w:val="28"/>
        </w:rPr>
        <w:t xml:space="preserve"> согласно плану.</w:t>
      </w:r>
    </w:p>
    <w:sectPr w:rsidR="00CF5D1B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1E"/>
    <w:rsid w:val="000075E8"/>
    <w:rsid w:val="00042921"/>
    <w:rsid w:val="00052F4E"/>
    <w:rsid w:val="0005441E"/>
    <w:rsid w:val="00062AAD"/>
    <w:rsid w:val="000D35BD"/>
    <w:rsid w:val="000D4D1D"/>
    <w:rsid w:val="000E11A8"/>
    <w:rsid w:val="000E6ACD"/>
    <w:rsid w:val="000E77EE"/>
    <w:rsid w:val="000F42C9"/>
    <w:rsid w:val="00100CA2"/>
    <w:rsid w:val="00106917"/>
    <w:rsid w:val="0011282C"/>
    <w:rsid w:val="00133606"/>
    <w:rsid w:val="001923A0"/>
    <w:rsid w:val="00195A38"/>
    <w:rsid w:val="001973B2"/>
    <w:rsid w:val="00197D2C"/>
    <w:rsid w:val="001A3EF9"/>
    <w:rsid w:val="00214FB6"/>
    <w:rsid w:val="002221FC"/>
    <w:rsid w:val="002348A7"/>
    <w:rsid w:val="002372A1"/>
    <w:rsid w:val="0024590F"/>
    <w:rsid w:val="002473EA"/>
    <w:rsid w:val="0027704F"/>
    <w:rsid w:val="002944C0"/>
    <w:rsid w:val="00297C2F"/>
    <w:rsid w:val="002B0D6C"/>
    <w:rsid w:val="002B1D4D"/>
    <w:rsid w:val="002C7A89"/>
    <w:rsid w:val="002D33F3"/>
    <w:rsid w:val="002D4991"/>
    <w:rsid w:val="002E4846"/>
    <w:rsid w:val="00302647"/>
    <w:rsid w:val="003235D9"/>
    <w:rsid w:val="00332BEE"/>
    <w:rsid w:val="0036067B"/>
    <w:rsid w:val="00371BA7"/>
    <w:rsid w:val="00394CB8"/>
    <w:rsid w:val="003C38E9"/>
    <w:rsid w:val="003D68D3"/>
    <w:rsid w:val="003F121C"/>
    <w:rsid w:val="003F581E"/>
    <w:rsid w:val="0042328F"/>
    <w:rsid w:val="00434ACB"/>
    <w:rsid w:val="0048364B"/>
    <w:rsid w:val="004B645A"/>
    <w:rsid w:val="004D5E5C"/>
    <w:rsid w:val="004E2811"/>
    <w:rsid w:val="004F3797"/>
    <w:rsid w:val="004F5849"/>
    <w:rsid w:val="00517530"/>
    <w:rsid w:val="005265F9"/>
    <w:rsid w:val="00564BED"/>
    <w:rsid w:val="00581D06"/>
    <w:rsid w:val="00590737"/>
    <w:rsid w:val="00592E45"/>
    <w:rsid w:val="005A0DBE"/>
    <w:rsid w:val="005A5FDE"/>
    <w:rsid w:val="00622BF4"/>
    <w:rsid w:val="006300EF"/>
    <w:rsid w:val="00657C91"/>
    <w:rsid w:val="00657DC2"/>
    <w:rsid w:val="00682079"/>
    <w:rsid w:val="006A4A9B"/>
    <w:rsid w:val="006B5B33"/>
    <w:rsid w:val="006C2CED"/>
    <w:rsid w:val="00705B1E"/>
    <w:rsid w:val="007173D9"/>
    <w:rsid w:val="00720E83"/>
    <w:rsid w:val="00747DFF"/>
    <w:rsid w:val="0075342F"/>
    <w:rsid w:val="00763AB2"/>
    <w:rsid w:val="007767AE"/>
    <w:rsid w:val="007A7AF7"/>
    <w:rsid w:val="007B3235"/>
    <w:rsid w:val="007B4F13"/>
    <w:rsid w:val="007D7080"/>
    <w:rsid w:val="007E0962"/>
    <w:rsid w:val="007E5678"/>
    <w:rsid w:val="00801143"/>
    <w:rsid w:val="00811025"/>
    <w:rsid w:val="00812614"/>
    <w:rsid w:val="008957C2"/>
    <w:rsid w:val="008D0A44"/>
    <w:rsid w:val="008D7E76"/>
    <w:rsid w:val="00905654"/>
    <w:rsid w:val="00956850"/>
    <w:rsid w:val="00966ADF"/>
    <w:rsid w:val="009732F4"/>
    <w:rsid w:val="00984104"/>
    <w:rsid w:val="00990D09"/>
    <w:rsid w:val="00992A93"/>
    <w:rsid w:val="009A1B28"/>
    <w:rsid w:val="009C7CBA"/>
    <w:rsid w:val="009E0EE9"/>
    <w:rsid w:val="009E338E"/>
    <w:rsid w:val="009E5604"/>
    <w:rsid w:val="009F2509"/>
    <w:rsid w:val="00A05DB4"/>
    <w:rsid w:val="00A1586A"/>
    <w:rsid w:val="00A36518"/>
    <w:rsid w:val="00A51270"/>
    <w:rsid w:val="00A53FC4"/>
    <w:rsid w:val="00A7224C"/>
    <w:rsid w:val="00A93E3C"/>
    <w:rsid w:val="00AB2444"/>
    <w:rsid w:val="00AB6D5B"/>
    <w:rsid w:val="00AF43D9"/>
    <w:rsid w:val="00B01304"/>
    <w:rsid w:val="00B051A8"/>
    <w:rsid w:val="00B15CDC"/>
    <w:rsid w:val="00B2254F"/>
    <w:rsid w:val="00B60446"/>
    <w:rsid w:val="00BA4C51"/>
    <w:rsid w:val="00BA7604"/>
    <w:rsid w:val="00BC26FC"/>
    <w:rsid w:val="00BF1458"/>
    <w:rsid w:val="00C027F7"/>
    <w:rsid w:val="00C10A76"/>
    <w:rsid w:val="00C13943"/>
    <w:rsid w:val="00C13EF0"/>
    <w:rsid w:val="00C17877"/>
    <w:rsid w:val="00C4492E"/>
    <w:rsid w:val="00C659DE"/>
    <w:rsid w:val="00C727FB"/>
    <w:rsid w:val="00C87370"/>
    <w:rsid w:val="00C9199D"/>
    <w:rsid w:val="00CB3168"/>
    <w:rsid w:val="00CB44D4"/>
    <w:rsid w:val="00CC0959"/>
    <w:rsid w:val="00CF20B0"/>
    <w:rsid w:val="00CF5D1B"/>
    <w:rsid w:val="00D05DA0"/>
    <w:rsid w:val="00D11877"/>
    <w:rsid w:val="00D30909"/>
    <w:rsid w:val="00D322B8"/>
    <w:rsid w:val="00D62DED"/>
    <w:rsid w:val="00D661C2"/>
    <w:rsid w:val="00D7725C"/>
    <w:rsid w:val="00D807E6"/>
    <w:rsid w:val="00D81A17"/>
    <w:rsid w:val="00DB052F"/>
    <w:rsid w:val="00DF2936"/>
    <w:rsid w:val="00E342E3"/>
    <w:rsid w:val="00E503B1"/>
    <w:rsid w:val="00E63BCD"/>
    <w:rsid w:val="00E67DB8"/>
    <w:rsid w:val="00E70529"/>
    <w:rsid w:val="00E87251"/>
    <w:rsid w:val="00EF29EF"/>
    <w:rsid w:val="00EF42FA"/>
    <w:rsid w:val="00EF7421"/>
    <w:rsid w:val="00F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4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7D70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7D7080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7080"/>
  </w:style>
  <w:style w:type="character" w:styleId="a4">
    <w:name w:val="Hyperlink"/>
    <w:uiPriority w:val="99"/>
    <w:semiHidden/>
    <w:unhideWhenUsed/>
    <w:rsid w:val="007D70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7080"/>
    <w:rPr>
      <w:color w:val="800080" w:themeColor="followedHyperlink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7D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unhideWhenUsed/>
    <w:rsid w:val="007D70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7D7080"/>
    <w:rPr>
      <w:rFonts w:ascii="Calibri" w:eastAsia="Times New Roman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7D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7D7080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semiHidden/>
    <w:unhideWhenUsed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D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D7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D708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7D7080"/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7D7080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7D70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10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10"/>
    <w:rsid w:val="007D7080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eastAsia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unhideWhenUsed/>
    <w:rsid w:val="007D7080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</w:style>
  <w:style w:type="paragraph" w:styleId="23">
    <w:name w:val="Body Text 2"/>
    <w:basedOn w:val="a"/>
    <w:link w:val="24"/>
    <w:uiPriority w:val="99"/>
    <w:semiHidden/>
    <w:unhideWhenUsed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D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D7080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D7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footnote reference"/>
    <w:uiPriority w:val="99"/>
    <w:semiHidden/>
    <w:unhideWhenUsed/>
    <w:rsid w:val="007D7080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a1"/>
    <w:rsid w:val="007D7080"/>
  </w:style>
  <w:style w:type="table" w:styleId="afb">
    <w:name w:val="Table Grid"/>
    <w:basedOn w:val="a2"/>
    <w:uiPriority w:val="59"/>
    <w:rsid w:val="007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4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7D70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7D7080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7080"/>
  </w:style>
  <w:style w:type="character" w:styleId="a4">
    <w:name w:val="Hyperlink"/>
    <w:uiPriority w:val="99"/>
    <w:semiHidden/>
    <w:unhideWhenUsed/>
    <w:rsid w:val="007D70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7080"/>
    <w:rPr>
      <w:color w:val="800080" w:themeColor="followedHyperlink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7D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unhideWhenUsed/>
    <w:rsid w:val="007D70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7D7080"/>
    <w:rPr>
      <w:rFonts w:ascii="Calibri" w:eastAsia="Times New Roman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7D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7D7080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semiHidden/>
    <w:unhideWhenUsed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D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D7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D708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7D7080"/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7D7080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7D70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10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10"/>
    <w:rsid w:val="007D7080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eastAsia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unhideWhenUsed/>
    <w:rsid w:val="007D7080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</w:style>
  <w:style w:type="paragraph" w:styleId="23">
    <w:name w:val="Body Text 2"/>
    <w:basedOn w:val="a"/>
    <w:link w:val="24"/>
    <w:uiPriority w:val="99"/>
    <w:semiHidden/>
    <w:unhideWhenUsed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D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D7080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D7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footnote reference"/>
    <w:uiPriority w:val="99"/>
    <w:semiHidden/>
    <w:unhideWhenUsed/>
    <w:rsid w:val="007D7080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a1"/>
    <w:rsid w:val="007D7080"/>
  </w:style>
  <w:style w:type="table" w:styleId="afb">
    <w:name w:val="Table Grid"/>
    <w:basedOn w:val="a2"/>
    <w:uiPriority w:val="59"/>
    <w:rsid w:val="007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74EF-775F-4112-B2EB-4CC4FC81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Кусаковская Татьяна Михайловна</cp:lastModifiedBy>
  <cp:revision>5</cp:revision>
  <cp:lastPrinted>2015-04-22T05:49:00Z</cp:lastPrinted>
  <dcterms:created xsi:type="dcterms:W3CDTF">2019-01-29T05:17:00Z</dcterms:created>
  <dcterms:modified xsi:type="dcterms:W3CDTF">2019-03-25T12:48:00Z</dcterms:modified>
</cp:coreProperties>
</file>