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BB" w:rsidRDefault="00050CBB" w:rsidP="00050CBB">
      <w:pPr>
        <w:jc w:val="center"/>
      </w:pPr>
      <w:r>
        <w:rPr>
          <w:noProof/>
        </w:rPr>
        <w:drawing>
          <wp:inline distT="0" distB="0" distL="0" distR="0" wp14:anchorId="4A8068CF" wp14:editId="3B41BB0B">
            <wp:extent cx="7334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BB" w:rsidRDefault="00050CBB" w:rsidP="00050CBB">
      <w:pPr>
        <w:framePr w:hSpace="180" w:wrap="around" w:vAnchor="text" w:hAnchor="text" w:y="1"/>
        <w:jc w:val="center"/>
      </w:pPr>
    </w:p>
    <w:p w:rsidR="00050CBB" w:rsidRPr="00B76875" w:rsidRDefault="00050CBB" w:rsidP="00050CBB">
      <w:pPr>
        <w:ind w:right="2069" w:firstLine="851"/>
        <w:jc w:val="center"/>
        <w:rPr>
          <w:b/>
          <w:sz w:val="24"/>
          <w:szCs w:val="24"/>
        </w:rPr>
      </w:pPr>
    </w:p>
    <w:p w:rsidR="00050CBB" w:rsidRPr="008806CF" w:rsidRDefault="00050CBB" w:rsidP="00050CBB">
      <w:pPr>
        <w:pStyle w:val="1"/>
        <w:ind w:left="1418" w:right="113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050CBB" w:rsidRPr="006B2401" w:rsidRDefault="00050CBB" w:rsidP="00050CBB">
      <w:pPr>
        <w:ind w:right="-2"/>
        <w:jc w:val="center"/>
        <w:rPr>
          <w:spacing w:val="30"/>
          <w:szCs w:val="24"/>
        </w:rPr>
      </w:pPr>
    </w:p>
    <w:p w:rsidR="00050CBB" w:rsidRPr="005A3E33" w:rsidRDefault="00050CBB" w:rsidP="00050CBB">
      <w:pPr>
        <w:ind w:right="-2"/>
        <w:jc w:val="center"/>
        <w:rPr>
          <w:b/>
          <w:spacing w:val="30"/>
          <w:sz w:val="32"/>
          <w:szCs w:val="32"/>
        </w:rPr>
      </w:pPr>
      <w:r w:rsidRPr="005A3E33">
        <w:rPr>
          <w:b/>
          <w:spacing w:val="30"/>
          <w:sz w:val="32"/>
          <w:szCs w:val="32"/>
        </w:rPr>
        <w:t>Главы Администрации города Покров</w:t>
      </w:r>
    </w:p>
    <w:p w:rsidR="00050CBB" w:rsidRPr="005A3E33" w:rsidRDefault="00050CBB" w:rsidP="00050CBB">
      <w:pPr>
        <w:ind w:right="-2"/>
        <w:jc w:val="center"/>
        <w:rPr>
          <w:b/>
          <w:spacing w:val="30"/>
          <w:sz w:val="16"/>
          <w:szCs w:val="16"/>
        </w:rPr>
      </w:pPr>
    </w:p>
    <w:p w:rsidR="00050CBB" w:rsidRPr="005A3E33" w:rsidRDefault="00050CBB" w:rsidP="00050CBB">
      <w:pPr>
        <w:ind w:right="-2"/>
        <w:jc w:val="center"/>
        <w:rPr>
          <w:b/>
          <w:szCs w:val="24"/>
        </w:rPr>
      </w:pPr>
      <w:r w:rsidRPr="005A3E33">
        <w:rPr>
          <w:b/>
          <w:szCs w:val="24"/>
        </w:rPr>
        <w:t>Петушинского района Владимирской области</w:t>
      </w:r>
    </w:p>
    <w:p w:rsidR="00050CBB" w:rsidRPr="008806CF" w:rsidRDefault="00050CBB" w:rsidP="00050CBB"/>
    <w:p w:rsidR="00050CBB" w:rsidRPr="002F19DC" w:rsidRDefault="00F0159E" w:rsidP="00050CBB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12.12.</w:t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>2018</w:t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</w:r>
      <w:r w:rsidR="00050CBB">
        <w:rPr>
          <w:rFonts w:ascii="Times New Roman" w:hAnsi="Times New Roman" w:cs="Times New Roman"/>
          <w:b w:val="0"/>
          <w:color w:val="auto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color w:val="auto"/>
          <w:szCs w:val="24"/>
        </w:rPr>
        <w:t>762</w:t>
      </w:r>
    </w:p>
    <w:p w:rsidR="00050CBB" w:rsidRPr="00903B03" w:rsidRDefault="00050CBB" w:rsidP="00050CBB">
      <w:pPr>
        <w:rPr>
          <w:sz w:val="24"/>
          <w:szCs w:val="24"/>
        </w:rPr>
      </w:pPr>
    </w:p>
    <w:p w:rsidR="00050CBB" w:rsidRDefault="00050CBB" w:rsidP="00050CBB">
      <w:pPr>
        <w:ind w:right="45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proofErr w:type="gramStart"/>
      <w:r>
        <w:rPr>
          <w:i/>
          <w:sz w:val="24"/>
          <w:szCs w:val="24"/>
        </w:rPr>
        <w:t>Перечня должностей муниципальной службы Администрации города</w:t>
      </w:r>
      <w:proofErr w:type="gramEnd"/>
      <w:r>
        <w:rPr>
          <w:i/>
          <w:sz w:val="24"/>
          <w:szCs w:val="24"/>
        </w:rPr>
        <w:t xml:space="preserve"> Покров,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своих супруги (супруга) и несовершеннолетних детей в новой редакции</w:t>
      </w:r>
    </w:p>
    <w:p w:rsidR="00050CBB" w:rsidRDefault="00050CBB" w:rsidP="00050CBB">
      <w:pPr>
        <w:ind w:firstLine="720"/>
        <w:jc w:val="both"/>
        <w:rPr>
          <w:sz w:val="24"/>
          <w:szCs w:val="24"/>
        </w:rPr>
      </w:pPr>
    </w:p>
    <w:p w:rsidR="00050CBB" w:rsidRDefault="00050CBB" w:rsidP="00050CBB">
      <w:pPr>
        <w:ind w:firstLine="720"/>
        <w:jc w:val="both"/>
        <w:rPr>
          <w:sz w:val="24"/>
          <w:szCs w:val="24"/>
        </w:rPr>
      </w:pPr>
    </w:p>
    <w:p w:rsidR="00050CBB" w:rsidRDefault="00050CBB" w:rsidP="00050CBB">
      <w:pPr>
        <w:ind w:firstLine="720"/>
        <w:jc w:val="both"/>
        <w:rPr>
          <w:spacing w:val="50"/>
        </w:rPr>
      </w:pPr>
      <w:r>
        <w:rPr>
          <w:sz w:val="28"/>
          <w:szCs w:val="28"/>
        </w:rPr>
        <w:t>В</w:t>
      </w:r>
      <w:r w:rsidRPr="00F978A3">
        <w:rPr>
          <w:sz w:val="28"/>
          <w:szCs w:val="28"/>
        </w:rPr>
        <w:t xml:space="preserve"> целях реализации Указа Президента Российской Федерации от 18.05.2009 № 557 «Об утверждении перечня должностей </w:t>
      </w:r>
      <w:r>
        <w:rPr>
          <w:sz w:val="28"/>
          <w:szCs w:val="28"/>
        </w:rPr>
        <w:t>федеральной государственной</w:t>
      </w:r>
      <w:r w:rsidRPr="00F978A3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</w:t>
      </w:r>
      <w:r w:rsidRPr="00F978A3">
        <w:rPr>
          <w:sz w:val="28"/>
          <w:szCs w:val="28"/>
        </w:rPr>
        <w:t xml:space="preserve"> при назначении на которые граждане и при замещении которых </w:t>
      </w:r>
      <w:r>
        <w:rPr>
          <w:sz w:val="28"/>
          <w:szCs w:val="28"/>
        </w:rPr>
        <w:t>федеральные государственные</w:t>
      </w:r>
      <w:r w:rsidRPr="00F978A3">
        <w:rPr>
          <w:sz w:val="28"/>
          <w:szCs w:val="28"/>
        </w:rPr>
        <w:t xml:space="preserve"> служащие обязаны предоставлять сведения </w:t>
      </w:r>
      <w:proofErr w:type="gramStart"/>
      <w:r w:rsidRPr="00F978A3">
        <w:rPr>
          <w:sz w:val="28"/>
          <w:szCs w:val="28"/>
        </w:rPr>
        <w:t>о</w:t>
      </w:r>
      <w:proofErr w:type="gramEnd"/>
      <w:r w:rsidRPr="00F978A3">
        <w:rPr>
          <w:sz w:val="28"/>
          <w:szCs w:val="28"/>
        </w:rPr>
        <w:t xml:space="preserve"> своих </w:t>
      </w:r>
      <w:proofErr w:type="gramStart"/>
      <w:r w:rsidRPr="00F978A3">
        <w:rPr>
          <w:sz w:val="28"/>
          <w:szCs w:val="28"/>
        </w:rPr>
        <w:t>доходах</w:t>
      </w:r>
      <w:proofErr w:type="gramEnd"/>
      <w:r w:rsidRPr="00F978A3">
        <w:rPr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, руководствуясь Уставом муниципального образования «Город Покров», </w:t>
      </w:r>
      <w:r>
        <w:rPr>
          <w:spacing w:val="50"/>
        </w:rPr>
        <w:t>ПОСТАНОВЛЯЮ:</w:t>
      </w:r>
    </w:p>
    <w:p w:rsidR="00050CBB" w:rsidRPr="00BB2C77" w:rsidRDefault="00050CBB" w:rsidP="00050CBB">
      <w:pPr>
        <w:ind w:right="-1"/>
        <w:jc w:val="both"/>
        <w:rPr>
          <w:sz w:val="16"/>
          <w:szCs w:val="16"/>
        </w:rPr>
      </w:pPr>
    </w:p>
    <w:p w:rsidR="00050CBB" w:rsidRPr="00B330A5" w:rsidRDefault="00050CBB" w:rsidP="00050CBB">
      <w:pPr>
        <w:ind w:right="-1"/>
        <w:jc w:val="both"/>
        <w:rPr>
          <w:sz w:val="28"/>
          <w:szCs w:val="28"/>
        </w:rPr>
      </w:pPr>
      <w:r w:rsidRPr="00B330A5">
        <w:rPr>
          <w:sz w:val="28"/>
          <w:szCs w:val="28"/>
        </w:rPr>
        <w:tab/>
        <w:t xml:space="preserve">1. </w:t>
      </w:r>
      <w:proofErr w:type="gramStart"/>
      <w:r w:rsidRPr="00B330A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330A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330A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330A5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редакции, согласно приложению.</w:t>
      </w:r>
      <w:proofErr w:type="gramEnd"/>
    </w:p>
    <w:p w:rsidR="00050CBB" w:rsidRPr="00BB2C77" w:rsidRDefault="00050CBB" w:rsidP="00050CBB">
      <w:pPr>
        <w:ind w:right="-1"/>
        <w:jc w:val="both"/>
        <w:rPr>
          <w:sz w:val="16"/>
          <w:szCs w:val="16"/>
        </w:rPr>
      </w:pPr>
    </w:p>
    <w:p w:rsidR="00050CBB" w:rsidRDefault="00050CBB" w:rsidP="00050CBB">
      <w:pPr>
        <w:ind w:right="83"/>
        <w:jc w:val="both"/>
        <w:rPr>
          <w:sz w:val="28"/>
          <w:szCs w:val="28"/>
        </w:rPr>
      </w:pPr>
      <w:r w:rsidRPr="005D636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D6365">
        <w:rPr>
          <w:sz w:val="28"/>
          <w:szCs w:val="28"/>
        </w:rPr>
        <w:t xml:space="preserve">. </w:t>
      </w:r>
      <w:proofErr w:type="gramStart"/>
      <w:r w:rsidRPr="005D6365">
        <w:rPr>
          <w:sz w:val="28"/>
          <w:szCs w:val="28"/>
        </w:rPr>
        <w:t>Считать утратившим силу</w:t>
      </w:r>
      <w:r w:rsidRPr="002F19DC">
        <w:rPr>
          <w:sz w:val="28"/>
          <w:szCs w:val="28"/>
        </w:rPr>
        <w:t xml:space="preserve"> </w:t>
      </w:r>
      <w:r w:rsidRPr="005D636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D636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Pr="005D6365">
        <w:rPr>
          <w:sz w:val="28"/>
          <w:szCs w:val="28"/>
        </w:rPr>
        <w:t xml:space="preserve"> города Покров</w:t>
      </w:r>
      <w:r>
        <w:rPr>
          <w:sz w:val="28"/>
          <w:szCs w:val="28"/>
        </w:rPr>
        <w:t xml:space="preserve"> </w:t>
      </w:r>
      <w:r w:rsidRPr="005D6365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09.06.2017</w:t>
      </w:r>
      <w:r w:rsidRPr="005D6365">
        <w:rPr>
          <w:sz w:val="28"/>
          <w:szCs w:val="28"/>
        </w:rPr>
        <w:t xml:space="preserve"> № </w:t>
      </w:r>
      <w:r>
        <w:rPr>
          <w:sz w:val="28"/>
          <w:szCs w:val="28"/>
        </w:rPr>
        <w:t>302</w:t>
      </w:r>
      <w:r w:rsidRPr="005D6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6365"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r>
        <w:rPr>
          <w:sz w:val="28"/>
          <w:szCs w:val="28"/>
        </w:rPr>
        <w:t>г</w:t>
      </w:r>
      <w:r w:rsidRPr="005D636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5D6365">
        <w:rPr>
          <w:sz w:val="28"/>
          <w:szCs w:val="28"/>
        </w:rPr>
        <w:t xml:space="preserve"> Покров,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редакции».</w:t>
      </w:r>
      <w:proofErr w:type="gramEnd"/>
    </w:p>
    <w:p w:rsidR="00050CBB" w:rsidRPr="0010163B" w:rsidRDefault="00050CBB" w:rsidP="00050CBB">
      <w:pPr>
        <w:ind w:right="83" w:firstLine="708"/>
        <w:jc w:val="both"/>
        <w:rPr>
          <w:sz w:val="16"/>
          <w:szCs w:val="16"/>
        </w:rPr>
      </w:pP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6A4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E06A4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E06A4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E06A44">
        <w:rPr>
          <w:sz w:val="28"/>
          <w:szCs w:val="28"/>
        </w:rPr>
        <w:t xml:space="preserve"> (обнародования) в городской общественно-политической газете «Покров смотрит в будущее»</w:t>
      </w:r>
      <w:r>
        <w:rPr>
          <w:sz w:val="28"/>
          <w:szCs w:val="28"/>
        </w:rPr>
        <w:t>,</w:t>
      </w:r>
      <w:r w:rsidRPr="0004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должностей подлежит размещению на официальном сайте города </w:t>
      </w:r>
      <w:hyperlink r:id="rId7" w:history="1">
        <w:r w:rsidRPr="00293008">
          <w:rPr>
            <w:rStyle w:val="a6"/>
            <w:sz w:val="28"/>
            <w:szCs w:val="28"/>
            <w:lang w:val="en-US"/>
          </w:rPr>
          <w:t>www</w:t>
        </w:r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pokrovcity</w:t>
        </w:r>
        <w:proofErr w:type="spellEnd"/>
        <w:r w:rsidRPr="009F6A68">
          <w:rPr>
            <w:rStyle w:val="a6"/>
            <w:sz w:val="28"/>
            <w:szCs w:val="28"/>
          </w:rPr>
          <w:t>.</w:t>
        </w:r>
        <w:proofErr w:type="spellStart"/>
        <w:r w:rsidRPr="0029300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pStyle w:val="a3"/>
        <w:spacing w:after="0"/>
        <w:jc w:val="both"/>
        <w:rPr>
          <w:sz w:val="28"/>
          <w:szCs w:val="28"/>
        </w:rPr>
      </w:pPr>
    </w:p>
    <w:p w:rsidR="00050CBB" w:rsidRDefault="00050CBB" w:rsidP="00050C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410A19" w:rsidRDefault="00410A19" w:rsidP="00050CBB">
      <w:pPr>
        <w:ind w:left="5670" w:firstLine="702"/>
        <w:rPr>
          <w:sz w:val="24"/>
          <w:szCs w:val="24"/>
        </w:rPr>
      </w:pPr>
    </w:p>
    <w:p w:rsidR="00410A19" w:rsidRDefault="00410A19" w:rsidP="00050CBB">
      <w:pPr>
        <w:ind w:left="5670" w:firstLine="702"/>
        <w:rPr>
          <w:sz w:val="24"/>
          <w:szCs w:val="24"/>
        </w:rPr>
      </w:pPr>
    </w:p>
    <w:p w:rsidR="00410A19" w:rsidRDefault="00410A19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5670" w:firstLine="702"/>
        <w:rPr>
          <w:sz w:val="24"/>
          <w:szCs w:val="24"/>
        </w:rPr>
      </w:pPr>
    </w:p>
    <w:p w:rsidR="00050CBB" w:rsidRDefault="00050CBB" w:rsidP="00050CBB">
      <w:pPr>
        <w:ind w:left="6237" w:firstLine="7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Утвержден </w:t>
      </w:r>
    </w:p>
    <w:p w:rsidR="00050CBB" w:rsidRDefault="00050CBB" w:rsidP="00050CBB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Администрации города </w:t>
      </w:r>
    </w:p>
    <w:p w:rsidR="00050CBB" w:rsidRPr="004D0F01" w:rsidRDefault="00050CBB" w:rsidP="00050CBB">
      <w:pPr>
        <w:ind w:left="6237"/>
        <w:rPr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159E">
        <w:rPr>
          <w:sz w:val="24"/>
          <w:szCs w:val="24"/>
        </w:rPr>
        <w:t>12.12.</w:t>
      </w:r>
      <w:r w:rsidR="00410A19">
        <w:rPr>
          <w:sz w:val="24"/>
          <w:szCs w:val="24"/>
        </w:rPr>
        <w:t>2018</w:t>
      </w:r>
      <w:r>
        <w:rPr>
          <w:sz w:val="24"/>
          <w:szCs w:val="24"/>
        </w:rPr>
        <w:t xml:space="preserve">   № </w:t>
      </w:r>
      <w:r w:rsidR="00F0159E">
        <w:rPr>
          <w:sz w:val="24"/>
          <w:szCs w:val="24"/>
        </w:rPr>
        <w:t>762</w:t>
      </w:r>
    </w:p>
    <w:p w:rsidR="00050CBB" w:rsidRDefault="00050CBB" w:rsidP="00050CBB">
      <w:pPr>
        <w:ind w:firstLine="993"/>
        <w:rPr>
          <w:sz w:val="24"/>
          <w:szCs w:val="24"/>
        </w:rPr>
      </w:pPr>
    </w:p>
    <w:p w:rsidR="00050CBB" w:rsidRDefault="00050CBB" w:rsidP="00050CBB">
      <w:pPr>
        <w:ind w:firstLine="993"/>
        <w:rPr>
          <w:sz w:val="24"/>
          <w:szCs w:val="24"/>
        </w:rPr>
      </w:pPr>
    </w:p>
    <w:p w:rsidR="00050CBB" w:rsidRDefault="00050CBB" w:rsidP="00050CBB">
      <w:pPr>
        <w:jc w:val="center"/>
        <w:rPr>
          <w:b/>
          <w:caps/>
          <w:sz w:val="28"/>
          <w:szCs w:val="28"/>
        </w:rPr>
      </w:pPr>
      <w:r w:rsidRPr="00BB2C77">
        <w:rPr>
          <w:b/>
          <w:caps/>
          <w:sz w:val="28"/>
          <w:szCs w:val="28"/>
        </w:rPr>
        <w:t>перечень</w:t>
      </w:r>
    </w:p>
    <w:p w:rsidR="00050CBB" w:rsidRPr="00B330A5" w:rsidRDefault="00050CBB" w:rsidP="00050CBB">
      <w:pPr>
        <w:ind w:left="567" w:right="566"/>
        <w:jc w:val="center"/>
        <w:rPr>
          <w:sz w:val="28"/>
          <w:szCs w:val="28"/>
        </w:rPr>
      </w:pPr>
      <w:r w:rsidRPr="00B330A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B330A5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330A5">
        <w:rPr>
          <w:sz w:val="28"/>
          <w:szCs w:val="28"/>
        </w:rPr>
        <w:t xml:space="preserve"> Покров</w:t>
      </w:r>
      <w:r>
        <w:rPr>
          <w:sz w:val="28"/>
          <w:szCs w:val="28"/>
        </w:rPr>
        <w:t>,</w:t>
      </w:r>
      <w:r w:rsidRPr="00B330A5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</w:p>
    <w:p w:rsidR="00050CBB" w:rsidRDefault="00050CBB" w:rsidP="00050CBB">
      <w:pPr>
        <w:jc w:val="center"/>
        <w:rPr>
          <w:caps/>
          <w:sz w:val="28"/>
          <w:szCs w:val="28"/>
        </w:rPr>
      </w:pPr>
    </w:p>
    <w:p w:rsidR="00050CBB" w:rsidRDefault="00050CBB" w:rsidP="00050C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055F">
        <w:rPr>
          <w:sz w:val="28"/>
          <w:szCs w:val="28"/>
        </w:rPr>
        <w:t>олжности муниципальной службы</w:t>
      </w:r>
      <w:r>
        <w:rPr>
          <w:sz w:val="28"/>
          <w:szCs w:val="28"/>
        </w:rPr>
        <w:t>, отнесенные реестром должностей муниципальной службы во Владимирской области, являющимся приложением к Закону Владимирской области от 30.05.2007 № 58-ОЗ «О муниципальной службе во Владимирской области», к высшей группе должностей муниципальной службы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14E6A">
        <w:rPr>
          <w:sz w:val="28"/>
          <w:szCs w:val="28"/>
        </w:rPr>
        <w:t>лава Администрации города Покров;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14E6A">
        <w:rPr>
          <w:sz w:val="28"/>
          <w:szCs w:val="28"/>
        </w:rPr>
        <w:t>ервый заместитель главы Администрации города, председатель Комитета по управлению муниципальным имуществом;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 по экономическим вопросам;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аместитель главы Администрации города;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4E6A">
        <w:rPr>
          <w:sz w:val="28"/>
          <w:szCs w:val="28"/>
        </w:rPr>
        <w:t>ачальник отдела административного контроля и надзора;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информационного обеспечения;</w:t>
      </w:r>
    </w:p>
    <w:p w:rsidR="00050CBB" w:rsidRPr="00D14E6A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D14E6A">
        <w:rPr>
          <w:sz w:val="28"/>
          <w:szCs w:val="28"/>
        </w:rPr>
        <w:t>аведующий отделом прогнозирования доходов и экономического анализа.</w:t>
      </w:r>
    </w:p>
    <w:p w:rsidR="00050CBB" w:rsidRPr="00F2638A" w:rsidRDefault="00050CBB" w:rsidP="00050CBB">
      <w:pPr>
        <w:pStyle w:val="a5"/>
        <w:jc w:val="both"/>
        <w:rPr>
          <w:sz w:val="16"/>
          <w:szCs w:val="16"/>
        </w:rPr>
      </w:pPr>
    </w:p>
    <w:p w:rsidR="00050CBB" w:rsidRDefault="00050CBB" w:rsidP="00050C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050CBB" w:rsidRDefault="00050CBB" w:rsidP="00050CBB">
      <w:pPr>
        <w:pStyle w:val="a5"/>
        <w:numPr>
          <w:ilvl w:val="1"/>
          <w:numId w:val="2"/>
        </w:numPr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закупок; выдача разрешений и др.:</w:t>
      </w:r>
    </w:p>
    <w:p w:rsidR="00050CBB" w:rsidRPr="00780BE7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A19">
        <w:rPr>
          <w:sz w:val="28"/>
          <w:szCs w:val="28"/>
        </w:rPr>
        <w:t>заместитель председателя</w:t>
      </w:r>
      <w:r w:rsidRPr="00780BE7">
        <w:rPr>
          <w:sz w:val="28"/>
          <w:szCs w:val="28"/>
        </w:rPr>
        <w:t xml:space="preserve"> Комитета по управлению муниципальным имуществом;</w:t>
      </w:r>
    </w:p>
    <w:p w:rsidR="00050CBB" w:rsidRPr="00780BE7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архитектор Комитета по управлению муниципальным имуществом;</w:t>
      </w:r>
    </w:p>
    <w:p w:rsidR="00050CBB" w:rsidRPr="00780BE7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780BE7">
        <w:rPr>
          <w:sz w:val="28"/>
          <w:szCs w:val="28"/>
        </w:rPr>
        <w:t>онсультант, землеустроитель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050CBB" w:rsidRPr="00FD055F" w:rsidRDefault="00050CBB" w:rsidP="00050CBB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контрольных и надзорных мероприятий:</w:t>
      </w:r>
    </w:p>
    <w:p w:rsidR="00050CBB" w:rsidRDefault="00050CBB" w:rsidP="00050CBB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консультант, юрист;</w:t>
      </w:r>
    </w:p>
    <w:p w:rsidR="00050CBB" w:rsidRDefault="00050CBB" w:rsidP="00050CBB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</w:t>
      </w:r>
      <w:r w:rsidRPr="003D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доходов и экономического анализа; </w:t>
      </w:r>
    </w:p>
    <w:p w:rsidR="00050CBB" w:rsidRDefault="00050CBB" w:rsidP="00050CBB">
      <w:pPr>
        <w:pStyle w:val="a5"/>
        <w:ind w:left="851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A19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</w:t>
      </w:r>
      <w:r w:rsidRPr="00270F5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информационного обеспечения.</w:t>
      </w:r>
    </w:p>
    <w:p w:rsidR="00410A19" w:rsidRDefault="00410A19" w:rsidP="00410A19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Pr="00410A19">
        <w:rPr>
          <w:sz w:val="28"/>
          <w:szCs w:val="28"/>
        </w:rPr>
        <w:t xml:space="preserve"> </w:t>
      </w:r>
      <w:r w:rsidRPr="00780BE7">
        <w:rPr>
          <w:sz w:val="28"/>
          <w:szCs w:val="28"/>
        </w:rPr>
        <w:t>Комитета по управлению муниципальным имуществом;</w:t>
      </w:r>
    </w:p>
    <w:p w:rsidR="00410A19" w:rsidRDefault="00410A19" w:rsidP="00410A19">
      <w:pPr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</w:t>
      </w:r>
      <w:r w:rsidRPr="00665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контроля и надзора.</w:t>
      </w:r>
    </w:p>
    <w:p w:rsidR="00050CBB" w:rsidRDefault="00050CBB" w:rsidP="00050CBB">
      <w:pPr>
        <w:jc w:val="both"/>
        <w:rPr>
          <w:szCs w:val="24"/>
        </w:rPr>
      </w:pPr>
    </w:p>
    <w:p w:rsidR="00C965E2" w:rsidRDefault="00C965E2">
      <w:bookmarkStart w:id="0" w:name="_GoBack"/>
      <w:bookmarkEnd w:id="0"/>
    </w:p>
    <w:sectPr w:rsidR="00C965E2" w:rsidSect="00903B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54"/>
    <w:multiLevelType w:val="hybridMultilevel"/>
    <w:tmpl w:val="CA8E364E"/>
    <w:lvl w:ilvl="0" w:tplc="02969A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E21ED"/>
    <w:multiLevelType w:val="multilevel"/>
    <w:tmpl w:val="01D4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B"/>
    <w:rsid w:val="00050CBB"/>
    <w:rsid w:val="00410A19"/>
    <w:rsid w:val="004747A6"/>
    <w:rsid w:val="00C965E2"/>
    <w:rsid w:val="00F0159E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BB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50CBB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050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0CBB"/>
    <w:pPr>
      <w:ind w:left="720"/>
      <w:contextualSpacing/>
    </w:pPr>
  </w:style>
  <w:style w:type="character" w:styleId="a6">
    <w:name w:val="Hyperlink"/>
    <w:uiPriority w:val="99"/>
    <w:unhideWhenUsed/>
    <w:rsid w:val="00050C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C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BB"/>
    <w:pPr>
      <w:keepNext/>
      <w:widowControl/>
      <w:tabs>
        <w:tab w:val="left" w:pos="567"/>
        <w:tab w:val="left" w:pos="993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050CBB"/>
    <w:pPr>
      <w:widowControl/>
      <w:spacing w:after="120"/>
    </w:pPr>
  </w:style>
  <w:style w:type="character" w:customStyle="1" w:styleId="a4">
    <w:name w:val="Основной текст Знак"/>
    <w:basedOn w:val="a0"/>
    <w:link w:val="a3"/>
    <w:rsid w:val="00050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0CBB"/>
    <w:pPr>
      <w:ind w:left="720"/>
      <w:contextualSpacing/>
    </w:pPr>
  </w:style>
  <w:style w:type="character" w:styleId="a6">
    <w:name w:val="Hyperlink"/>
    <w:uiPriority w:val="99"/>
    <w:unhideWhenUsed/>
    <w:rsid w:val="00050C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C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Елена</cp:lastModifiedBy>
  <cp:revision>3</cp:revision>
  <dcterms:created xsi:type="dcterms:W3CDTF">2018-12-13T06:05:00Z</dcterms:created>
  <dcterms:modified xsi:type="dcterms:W3CDTF">2018-12-14T10:02:00Z</dcterms:modified>
</cp:coreProperties>
</file>