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A" w:rsidRDefault="00535BFA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535BFA" w:rsidRDefault="00535BFA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535BFA" w:rsidRPr="005265F9" w:rsidRDefault="00535BFA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535BFA" w:rsidRPr="005265F9" w:rsidRDefault="00535BFA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>
        <w:rPr>
          <w:rFonts w:ascii="Times New Roman" w:hAnsi="Times New Roman"/>
          <w:b/>
          <w:sz w:val="28"/>
          <w:szCs w:val="28"/>
        </w:rPr>
        <w:t>3 квартал 2020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535BFA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35BFA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35BFA" w:rsidRPr="007D7080" w:rsidRDefault="00535BFA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535BFA" w:rsidRPr="00D7725C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535BFA" w:rsidRPr="00D7725C" w:rsidRDefault="00535BFA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535BFA" w:rsidRPr="00133606" w:rsidRDefault="00535BFA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535BFA" w:rsidRPr="007D7080" w:rsidRDefault="00535BFA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D7725C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D7725C" w:rsidRDefault="00535BFA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535BFA" w:rsidRPr="007D7080" w:rsidRDefault="00535BFA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35BFA" w:rsidRPr="00657C91" w:rsidRDefault="00535BFA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535BFA" w:rsidRPr="00657C91" w:rsidRDefault="00535BFA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35BFA" w:rsidRPr="00657C91" w:rsidRDefault="00535BFA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1240" w:type="dxa"/>
            <w:noWrap/>
            <w:vAlign w:val="center"/>
          </w:tcPr>
          <w:p w:rsidR="00535BFA" w:rsidRPr="00657C91" w:rsidRDefault="00535BFA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35BFA" w:rsidRPr="00657C91" w:rsidRDefault="00535BFA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240" w:type="dxa"/>
            <w:noWrap/>
            <w:vAlign w:val="center"/>
          </w:tcPr>
          <w:p w:rsidR="00535BFA" w:rsidRPr="00657C91" w:rsidRDefault="00535BFA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2602" w:type="dxa"/>
            <w:noWrap/>
            <w:vAlign w:val="bottom"/>
          </w:tcPr>
          <w:p w:rsidR="00535BFA" w:rsidRDefault="00535BFA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проводились в отношении части объектов плана</w:t>
            </w:r>
          </w:p>
          <w:p w:rsidR="00535BFA" w:rsidRDefault="00535BFA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Default="00535BFA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Default="00535BFA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7D7080" w:rsidRDefault="00535BFA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D7725C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D7725C" w:rsidRDefault="00535BFA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535BFA" w:rsidRPr="007D7080" w:rsidRDefault="00535BFA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35BFA" w:rsidRPr="00657C91" w:rsidRDefault="00535BFA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35BFA" w:rsidRPr="00657C91" w:rsidRDefault="00535BFA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35BFA" w:rsidRPr="00657C91" w:rsidRDefault="00535BFA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35BFA" w:rsidRPr="00657C91" w:rsidRDefault="00535BFA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535BFA" w:rsidRDefault="00535BFA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14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орги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отчетный период проведены, заключен договор аренды земельного участка</w:t>
            </w:r>
          </w:p>
          <w:p w:rsidR="00535BFA" w:rsidRPr="007D7080" w:rsidRDefault="00535BFA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D7725C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D7725C" w:rsidRDefault="00535BFA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535BFA" w:rsidRPr="007D7080" w:rsidRDefault="00535BFA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объектов муниципальной собственности, на 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535BFA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535BFA" w:rsidRPr="00657C91" w:rsidRDefault="00535BF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35BFA" w:rsidRPr="007D7080" w:rsidRDefault="00535BFA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35BFA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535BFA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535BFA" w:rsidRPr="00E67DB8" w:rsidRDefault="00535BFA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535BFA" w:rsidRPr="00332BEE" w:rsidRDefault="00535BFA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535BFA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535BFA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535BFA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 год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E67DB8" w:rsidRDefault="00535BFA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535BFA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535BFA" w:rsidRDefault="00535BFA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535BFA" w:rsidRDefault="00535BFA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535BFA" w:rsidRPr="00332BEE" w:rsidRDefault="00535BFA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 по состоянию на</w:t>
            </w:r>
          </w:p>
          <w:p w:rsidR="00535BFA" w:rsidRDefault="00535BFA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535BFA" w:rsidRPr="007D7080" w:rsidRDefault="00535BFA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332BEE" w:rsidRDefault="00535BFA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E67DB8" w:rsidRDefault="00535BFA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E67DB8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E67DB8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535BFA" w:rsidRPr="00E67DB8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535BFA" w:rsidRPr="00332BEE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7D7080" w:rsidRDefault="00535BFA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24590F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24590F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24590F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535BFA" w:rsidRPr="0024590F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Pr="0024590F" w:rsidRDefault="00535BFA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24590F" w:rsidRDefault="00535BFA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24590F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24590F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24590F" w:rsidRDefault="00535BFA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535BFA" w:rsidRPr="0024590F" w:rsidRDefault="00535BFA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535BFA" w:rsidRDefault="00535BFA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535BFA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Default="00535BFA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535BFA" w:rsidRDefault="00535BFA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24590F" w:rsidRDefault="00535BFA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535BFA" w:rsidRDefault="00535BFA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535BFA" w:rsidRDefault="00535BFA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C10A76" w:rsidRDefault="00535BFA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535BFA" w:rsidRPr="007D7080" w:rsidRDefault="00535BFA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2020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C10A76" w:rsidRDefault="00535BFA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Получение необходимой документации для реализации 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535BFA" w:rsidRDefault="00535BFA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заключены в соответствии с планом на отчетный период, документация получена в полном объеме</w:t>
            </w:r>
          </w:p>
          <w:p w:rsidR="00535BFA" w:rsidRDefault="00535BFA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A7224C" w:rsidRDefault="00535BFA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535BFA" w:rsidRPr="00A36518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535BFA" w:rsidRPr="00A7224C" w:rsidRDefault="00535BFA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535BF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535BFA" w:rsidRPr="00C10A7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2020 года</w:t>
            </w: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0F42C9" w:rsidRDefault="00535BFA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535BFA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35BFA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535BFA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35BFA" w:rsidRPr="00C76C3E" w:rsidTr="007D7080">
        <w:trPr>
          <w:trHeight w:val="20"/>
        </w:trPr>
        <w:tc>
          <w:tcPr>
            <w:tcW w:w="866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5BFA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535BFA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535BFA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535BFA" w:rsidRPr="00133606" w:rsidRDefault="00535BFA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535BFA" w:rsidRPr="007D7080" w:rsidRDefault="00535BFA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535BFA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535BFA" w:rsidRPr="001923A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535BFA" w:rsidRPr="001923A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535BFA" w:rsidRPr="001923A0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535BFA" w:rsidRPr="001923A0" w:rsidRDefault="00535BFA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35BFA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5BFA" w:rsidRPr="001923A0" w:rsidRDefault="00535BFA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35BFA" w:rsidRPr="001923A0" w:rsidRDefault="00535BFA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35BFA" w:rsidRPr="007D7080" w:rsidRDefault="00535BFA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535BFA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35BFA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59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35BFA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4404FE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5BFA" w:rsidRPr="004404FE" w:rsidRDefault="00535BFA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535BFA" w:rsidRPr="004404FE" w:rsidRDefault="00535BFA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535BFA" w:rsidRPr="004404FE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535BFA" w:rsidRPr="004404FE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535BFA" w:rsidRPr="004404FE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535BFA" w:rsidRPr="004404FE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35BFA" w:rsidRPr="004404FE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5BFA" w:rsidRPr="004404FE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5BFA" w:rsidRPr="004404FE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535BFA" w:rsidRPr="004404FE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535BFA" w:rsidRPr="004404FE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35BFA" w:rsidRPr="004404FE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A04A7C">
        <w:trPr>
          <w:trHeight w:val="1552"/>
        </w:trPr>
        <w:tc>
          <w:tcPr>
            <w:tcW w:w="441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4404FE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5BFA" w:rsidRPr="004404FE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535BFA" w:rsidRPr="004404FE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535BFA" w:rsidRPr="004404FE" w:rsidRDefault="00535BFA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535BFA" w:rsidRPr="004404FE" w:rsidRDefault="00535BFA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noWrap/>
            <w:vAlign w:val="center"/>
          </w:tcPr>
          <w:p w:rsidR="00535BFA" w:rsidRPr="004404FE" w:rsidRDefault="00535BFA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noWrap/>
            <w:vAlign w:val="center"/>
          </w:tcPr>
          <w:p w:rsidR="00535BFA" w:rsidRPr="004404FE" w:rsidRDefault="00535BFA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535BFA" w:rsidRPr="004404FE" w:rsidRDefault="00535BFA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noWrap/>
            <w:vAlign w:val="center"/>
          </w:tcPr>
          <w:p w:rsidR="00535BFA" w:rsidRPr="00D05C1F" w:rsidRDefault="00535BFA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05C1F">
              <w:rPr>
                <w:rFonts w:ascii="Times New Roman" w:hAnsi="Times New Roman"/>
                <w:sz w:val="18"/>
                <w:szCs w:val="18"/>
                <w:lang w:eastAsia="ru-RU"/>
              </w:rPr>
              <w:t>5020,12</w:t>
            </w:r>
          </w:p>
        </w:tc>
        <w:tc>
          <w:tcPr>
            <w:tcW w:w="992" w:type="dxa"/>
            <w:noWrap/>
            <w:vAlign w:val="center"/>
          </w:tcPr>
          <w:p w:rsidR="00535BFA" w:rsidRPr="00D05C1F" w:rsidRDefault="00535BFA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05C1F">
              <w:rPr>
                <w:rFonts w:ascii="Times New Roman" w:hAnsi="Times New Roman"/>
                <w:sz w:val="18"/>
                <w:szCs w:val="18"/>
                <w:lang w:eastAsia="ru-RU"/>
              </w:rPr>
              <w:t>3721,45</w:t>
            </w:r>
          </w:p>
        </w:tc>
        <w:tc>
          <w:tcPr>
            <w:tcW w:w="1008" w:type="dxa"/>
            <w:noWrap/>
            <w:vAlign w:val="center"/>
          </w:tcPr>
          <w:p w:rsidR="00535BFA" w:rsidRPr="00D05C1F" w:rsidRDefault="00535BFA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05C1F">
              <w:rPr>
                <w:rFonts w:ascii="Times New Roman" w:hAnsi="Times New Roman"/>
                <w:sz w:val="18"/>
                <w:szCs w:val="18"/>
                <w:lang w:eastAsia="ru-RU"/>
              </w:rPr>
              <w:t>3721,45</w:t>
            </w:r>
          </w:p>
        </w:tc>
        <w:tc>
          <w:tcPr>
            <w:tcW w:w="1120" w:type="dxa"/>
            <w:noWrap/>
            <w:vAlign w:val="center"/>
          </w:tcPr>
          <w:p w:rsidR="00535BFA" w:rsidRPr="00D05C1F" w:rsidRDefault="00535BFA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0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74,13</w:t>
            </w:r>
          </w:p>
        </w:tc>
        <w:tc>
          <w:tcPr>
            <w:tcW w:w="1120" w:type="dxa"/>
            <w:noWrap/>
            <w:vAlign w:val="center"/>
          </w:tcPr>
          <w:p w:rsidR="00535BFA" w:rsidRPr="004404FE" w:rsidRDefault="00535BFA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35BFA" w:rsidRPr="001F37E6" w:rsidTr="0013269D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458,54</w:t>
            </w:r>
          </w:p>
        </w:tc>
        <w:tc>
          <w:tcPr>
            <w:tcW w:w="1008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458,54</w:t>
            </w: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35BFA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5BFA" w:rsidRPr="001F37E6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535BFA" w:rsidRPr="001F37E6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0900321170</w:t>
            </w: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992" w:type="dxa"/>
            <w:noWrap/>
            <w:vAlign w:val="bottom"/>
          </w:tcPr>
          <w:p w:rsidR="00535BFA" w:rsidRPr="001F37E6" w:rsidRDefault="00535BFA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273,39</w:t>
            </w:r>
          </w:p>
        </w:tc>
        <w:tc>
          <w:tcPr>
            <w:tcW w:w="992" w:type="dxa"/>
            <w:noWrap/>
            <w:vAlign w:val="bottom"/>
          </w:tcPr>
          <w:p w:rsidR="00535BFA" w:rsidRPr="001F37E6" w:rsidRDefault="00535BFA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35BFA" w:rsidRPr="001F37E6" w:rsidRDefault="00535BFA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273,39</w:t>
            </w: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125,19</w:t>
            </w: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535BFA" w:rsidRPr="001F37E6" w:rsidRDefault="00535BFA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125,19</w:t>
            </w:r>
          </w:p>
          <w:p w:rsidR="00535BFA" w:rsidRPr="001F37E6" w:rsidRDefault="00535BFA" w:rsidP="006430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45,79</w:t>
            </w: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5BFA" w:rsidRPr="001F37E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noWrap/>
            <w:vAlign w:val="bottom"/>
          </w:tcPr>
          <w:p w:rsidR="00535BFA" w:rsidRPr="001F37E6" w:rsidRDefault="00535BFA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2686,36</w:t>
            </w:r>
          </w:p>
        </w:tc>
        <w:tc>
          <w:tcPr>
            <w:tcW w:w="992" w:type="dxa"/>
            <w:noWrap/>
            <w:vAlign w:val="bottom"/>
          </w:tcPr>
          <w:p w:rsidR="00535BFA" w:rsidRPr="001F37E6" w:rsidRDefault="00535BFA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535BFA" w:rsidRPr="001F37E6" w:rsidRDefault="00535BFA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0A0098">
        <w:trPr>
          <w:trHeight w:val="259"/>
        </w:trPr>
        <w:tc>
          <w:tcPr>
            <w:tcW w:w="441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2686,36</w:t>
            </w: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2161,13</w:t>
            </w:r>
          </w:p>
        </w:tc>
        <w:tc>
          <w:tcPr>
            <w:tcW w:w="1008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1442,99</w:t>
            </w: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80,45</w:t>
            </w: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35BFA" w:rsidRPr="001F37E6" w:rsidTr="00BF24B3">
        <w:trPr>
          <w:trHeight w:val="259"/>
        </w:trPr>
        <w:tc>
          <w:tcPr>
            <w:tcW w:w="441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bottom"/>
          </w:tcPr>
          <w:p w:rsidR="00535BFA" w:rsidRPr="001F37E6" w:rsidRDefault="00535BFA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535BFA" w:rsidRPr="001F37E6" w:rsidRDefault="00535BFA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535BFA" w:rsidRPr="001F37E6" w:rsidRDefault="00535BFA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35BFA" w:rsidRPr="001F37E6" w:rsidRDefault="00535BFA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1195,59</w:t>
            </w:r>
          </w:p>
        </w:tc>
        <w:tc>
          <w:tcPr>
            <w:tcW w:w="992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535BFA" w:rsidRPr="001F37E6" w:rsidRDefault="00535BFA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5BFA" w:rsidRPr="001F37E6" w:rsidRDefault="00535BFA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535BFA" w:rsidRPr="001F37E6" w:rsidRDefault="00535BFA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535BFA" w:rsidRPr="004404FE" w:rsidRDefault="00535BFA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535BFA" w:rsidRPr="004404FE" w:rsidRDefault="00535BFA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535BFA" w:rsidRPr="004404FE" w:rsidRDefault="00535BFA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535BFA" w:rsidRPr="004404FE" w:rsidRDefault="00535BFA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535BFA" w:rsidRPr="004404FE" w:rsidRDefault="00535BFA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535BFA" w:rsidRPr="004404FE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912,80</w:t>
            </w:r>
          </w:p>
        </w:tc>
        <w:tc>
          <w:tcPr>
            <w:tcW w:w="992" w:type="dxa"/>
            <w:noWrap/>
            <w:vAlign w:val="center"/>
          </w:tcPr>
          <w:p w:rsidR="00535BFA" w:rsidRPr="004404FE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803,80</w:t>
            </w:r>
          </w:p>
        </w:tc>
        <w:tc>
          <w:tcPr>
            <w:tcW w:w="1008" w:type="dxa"/>
            <w:noWrap/>
            <w:vAlign w:val="center"/>
          </w:tcPr>
          <w:p w:rsidR="00535BFA" w:rsidRPr="004404FE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803,80</w:t>
            </w:r>
          </w:p>
        </w:tc>
        <w:tc>
          <w:tcPr>
            <w:tcW w:w="1120" w:type="dxa"/>
            <w:noWrap/>
            <w:vAlign w:val="center"/>
          </w:tcPr>
          <w:p w:rsidR="00535BFA" w:rsidRPr="004404FE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88,06</w:t>
            </w:r>
          </w:p>
        </w:tc>
        <w:tc>
          <w:tcPr>
            <w:tcW w:w="1120" w:type="dxa"/>
            <w:noWrap/>
            <w:vAlign w:val="center"/>
          </w:tcPr>
          <w:p w:rsidR="00535BFA" w:rsidRPr="004404FE" w:rsidRDefault="00535BFA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35BFA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535BFA" w:rsidRPr="001F37E6" w:rsidRDefault="00535BFA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182,79</w:t>
            </w:r>
          </w:p>
        </w:tc>
        <w:tc>
          <w:tcPr>
            <w:tcW w:w="992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172,79</w:t>
            </w:r>
          </w:p>
        </w:tc>
        <w:tc>
          <w:tcPr>
            <w:tcW w:w="1008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172,79</w:t>
            </w:r>
          </w:p>
        </w:tc>
        <w:tc>
          <w:tcPr>
            <w:tcW w:w="1120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94,53</w:t>
            </w:r>
          </w:p>
        </w:tc>
        <w:tc>
          <w:tcPr>
            <w:tcW w:w="1120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35BFA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5BFA" w:rsidRPr="001F37E6" w:rsidRDefault="00535BFA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535BFA" w:rsidRPr="001F37E6" w:rsidRDefault="00535BFA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535BFA" w:rsidRPr="00317204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535BFA" w:rsidRPr="00317204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535BFA" w:rsidRPr="00317204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535BFA" w:rsidRPr="00317204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535BFA" w:rsidRPr="00317204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2" w:type="dxa"/>
            <w:noWrap/>
            <w:vAlign w:val="center"/>
          </w:tcPr>
          <w:p w:rsidR="00535BFA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noWrap/>
            <w:vAlign w:val="center"/>
          </w:tcPr>
          <w:p w:rsidR="00535BFA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noWrap/>
            <w:vAlign w:val="center"/>
          </w:tcPr>
          <w:p w:rsidR="00535BFA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center"/>
          </w:tcPr>
          <w:p w:rsidR="00535BFA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center"/>
          </w:tcPr>
          <w:p w:rsidR="00535BFA" w:rsidRPr="00317204" w:rsidRDefault="00535BFA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35BFA" w:rsidRPr="007D7080" w:rsidRDefault="00535BFA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  <w:t>Форма 6.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35BFA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35BFA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535BFA" w:rsidRPr="007D7080" w:rsidRDefault="00535BFA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535BFA" w:rsidRPr="004404FE" w:rsidRDefault="00535BFA" w:rsidP="00920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5C1F">
              <w:rPr>
                <w:rFonts w:ascii="Times New Roman" w:hAnsi="Times New Roman"/>
                <w:sz w:val="18"/>
                <w:szCs w:val="18"/>
                <w:lang w:eastAsia="ru-RU"/>
              </w:rPr>
              <w:t>5020,12</w:t>
            </w:r>
          </w:p>
        </w:tc>
        <w:tc>
          <w:tcPr>
            <w:tcW w:w="1480" w:type="dxa"/>
            <w:noWrap/>
            <w:vAlign w:val="center"/>
          </w:tcPr>
          <w:p w:rsidR="00535BFA" w:rsidRPr="00D05C1F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05C1F">
              <w:rPr>
                <w:rFonts w:ascii="Times New Roman" w:hAnsi="Times New Roman"/>
                <w:sz w:val="18"/>
                <w:szCs w:val="18"/>
                <w:lang w:eastAsia="ru-RU"/>
              </w:rPr>
              <w:t>3721,45</w:t>
            </w:r>
          </w:p>
        </w:tc>
        <w:tc>
          <w:tcPr>
            <w:tcW w:w="1540" w:type="dxa"/>
            <w:noWrap/>
            <w:vAlign w:val="center"/>
          </w:tcPr>
          <w:p w:rsidR="00535BFA" w:rsidRPr="00D05C1F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0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74,13</w:t>
            </w: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535BFA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35BFA" w:rsidRPr="000A051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35BFA" w:rsidRPr="000A051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35BFA" w:rsidRPr="000A0516" w:rsidRDefault="00535BFA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35BFA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535BFA">
            <w:pPr>
              <w:spacing w:before="40" w:after="40" w:line="240" w:lineRule="auto"/>
              <w:ind w:left="175" w:firstLineChars="2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535BFA" w:rsidRPr="004404FE" w:rsidRDefault="00535BFA" w:rsidP="00920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5C1F">
              <w:rPr>
                <w:rFonts w:ascii="Times New Roman" w:hAnsi="Times New Roman"/>
                <w:sz w:val="18"/>
                <w:szCs w:val="18"/>
                <w:lang w:eastAsia="ru-RU"/>
              </w:rPr>
              <w:t>5020,12</w:t>
            </w:r>
          </w:p>
        </w:tc>
        <w:tc>
          <w:tcPr>
            <w:tcW w:w="1480" w:type="dxa"/>
            <w:noWrap/>
            <w:vAlign w:val="center"/>
          </w:tcPr>
          <w:p w:rsidR="00535BFA" w:rsidRPr="00D05C1F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05C1F">
              <w:rPr>
                <w:rFonts w:ascii="Times New Roman" w:hAnsi="Times New Roman"/>
                <w:sz w:val="18"/>
                <w:szCs w:val="18"/>
                <w:lang w:eastAsia="ru-RU"/>
              </w:rPr>
              <w:t>3721,45</w:t>
            </w:r>
          </w:p>
        </w:tc>
        <w:tc>
          <w:tcPr>
            <w:tcW w:w="1540" w:type="dxa"/>
            <w:noWrap/>
            <w:vAlign w:val="center"/>
          </w:tcPr>
          <w:p w:rsidR="00535BFA" w:rsidRPr="00D05C1F" w:rsidRDefault="00535BFA" w:rsidP="00F24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0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74,13</w:t>
            </w: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535BFA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535BFA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5BFA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BFA" w:rsidRPr="007D7080" w:rsidRDefault="00535BFA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35BFA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35BFA" w:rsidRPr="007D7080" w:rsidRDefault="00535BFA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535BFA" w:rsidRPr="007D7080" w:rsidRDefault="00535BFA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535BFA" w:rsidRPr="00C76C3E" w:rsidTr="002348A7">
        <w:trPr>
          <w:trHeight w:val="20"/>
        </w:trPr>
        <w:tc>
          <w:tcPr>
            <w:tcW w:w="500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35BFA" w:rsidRPr="00C76C3E" w:rsidTr="003209D9">
        <w:trPr>
          <w:trHeight w:val="810"/>
        </w:trPr>
        <w:tc>
          <w:tcPr>
            <w:tcW w:w="500" w:type="dxa"/>
            <w:noWrap/>
          </w:tcPr>
          <w:p w:rsidR="00535BFA" w:rsidRPr="007D7080" w:rsidRDefault="00535BFA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535BFA" w:rsidRPr="007D7080" w:rsidRDefault="00535BFA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535BFA" w:rsidRPr="007D7080" w:rsidRDefault="00535BFA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1540" w:type="dxa"/>
            <w:noWrap/>
            <w:vAlign w:val="bottom"/>
          </w:tcPr>
          <w:p w:rsidR="00535BFA" w:rsidRPr="007D7080" w:rsidRDefault="00535BFA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96" w:type="dxa"/>
            <w:noWrap/>
          </w:tcPr>
          <w:p w:rsidR="00535BFA" w:rsidRPr="0039600C" w:rsidRDefault="00535BFA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принятием решения </w:t>
            </w:r>
            <w:r w:rsidRPr="00396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Совета народных депутатов города Покров от 24.02.2020 № 06/57 «О внесении изменений в решение Совета народных депутатов города Покров от 26.11.2019 года №85/54 «О бюджете муниципального образования «Город Покров» на 2020 год и плановый период 2021-2022 годов»</w:t>
            </w:r>
          </w:p>
        </w:tc>
      </w:tr>
    </w:tbl>
    <w:p w:rsidR="00535BFA" w:rsidRDefault="00535BFA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535BFA" w:rsidRPr="00AB58BA" w:rsidRDefault="00535BFA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535BFA" w:rsidRPr="00AB58BA" w:rsidTr="00AB58BA">
        <w:tc>
          <w:tcPr>
            <w:tcW w:w="1276" w:type="dxa"/>
            <w:gridSpan w:val="2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535BFA" w:rsidRPr="00AB58BA" w:rsidTr="00AB58BA">
        <w:tc>
          <w:tcPr>
            <w:tcW w:w="709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2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</w:tr>
      <w:tr w:rsidR="00535BFA" w:rsidRPr="00AB58BA" w:rsidTr="00AB58BA">
        <w:tc>
          <w:tcPr>
            <w:tcW w:w="709" w:type="dxa"/>
          </w:tcPr>
          <w:p w:rsidR="00535BFA" w:rsidRPr="00AB58BA" w:rsidRDefault="00535BFA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535BFA" w:rsidRPr="00AB58BA" w:rsidRDefault="00535BFA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535BFA" w:rsidRPr="00AB58BA" w:rsidRDefault="00535BFA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2015-2025  годы</w:t>
            </w:r>
          </w:p>
        </w:tc>
        <w:tc>
          <w:tcPr>
            <w:tcW w:w="1676" w:type="dxa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Первый заместитель главы Администрации,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35BFA" w:rsidRPr="00AB58BA" w:rsidRDefault="00535BFA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535BFA" w:rsidRPr="00AB58BA" w:rsidRDefault="00535BFA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535BFA" w:rsidRPr="00AB58BA" w:rsidRDefault="00535BFA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5BFA" w:rsidRPr="00AB58BA" w:rsidRDefault="00535BFA" w:rsidP="00AB58BA">
      <w:pPr>
        <w:rPr>
          <w:rFonts w:ascii="Times New Roman" w:hAnsi="Times New Roman"/>
          <w:sz w:val="28"/>
          <w:szCs w:val="28"/>
        </w:rPr>
        <w:sectPr w:rsidR="00535BFA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5BFA" w:rsidRPr="00592E45" w:rsidRDefault="00535BFA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>
        <w:rPr>
          <w:rFonts w:ascii="Times New Roman" w:hAnsi="Times New Roman"/>
          <w:sz w:val="28"/>
          <w:szCs w:val="28"/>
        </w:rPr>
        <w:t>3</w:t>
      </w:r>
      <w:r w:rsidRPr="00592E45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20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535BFA" w:rsidRPr="00984104" w:rsidRDefault="00535BFA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5BFA" w:rsidRPr="00592E45" w:rsidRDefault="00535BFA" w:rsidP="00CF5D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 xml:space="preserve">Значимыми результатами реализации муниципальной программы, достигнутые за </w:t>
      </w:r>
      <w:r>
        <w:rPr>
          <w:rFonts w:ascii="Times New Roman" w:hAnsi="Times New Roman"/>
          <w:sz w:val="28"/>
          <w:szCs w:val="28"/>
        </w:rPr>
        <w:t>3 квартал 2020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535BFA" w:rsidRPr="002B0D6C" w:rsidRDefault="00535BFA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535BFA" w:rsidRPr="002B0D6C" w:rsidRDefault="00535BFA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535BFA" w:rsidRPr="00581D06" w:rsidRDefault="00535BFA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535BFA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1E"/>
    <w:rsid w:val="00006604"/>
    <w:rsid w:val="00011185"/>
    <w:rsid w:val="00042921"/>
    <w:rsid w:val="00052F4E"/>
    <w:rsid w:val="0005441E"/>
    <w:rsid w:val="00062AAD"/>
    <w:rsid w:val="000764EC"/>
    <w:rsid w:val="000A0098"/>
    <w:rsid w:val="000A0516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E6FD2"/>
    <w:rsid w:val="003F121C"/>
    <w:rsid w:val="003F581E"/>
    <w:rsid w:val="00421B9E"/>
    <w:rsid w:val="0042328F"/>
    <w:rsid w:val="00434ACB"/>
    <w:rsid w:val="004404FE"/>
    <w:rsid w:val="00443A7C"/>
    <w:rsid w:val="00450F9E"/>
    <w:rsid w:val="004678B0"/>
    <w:rsid w:val="0048364B"/>
    <w:rsid w:val="004B645A"/>
    <w:rsid w:val="004C5DF6"/>
    <w:rsid w:val="004D5E5C"/>
    <w:rsid w:val="004E2811"/>
    <w:rsid w:val="004F5849"/>
    <w:rsid w:val="004F6FA2"/>
    <w:rsid w:val="005157DC"/>
    <w:rsid w:val="00517530"/>
    <w:rsid w:val="005265F9"/>
    <w:rsid w:val="00535BFA"/>
    <w:rsid w:val="00564BED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6D6BD2"/>
    <w:rsid w:val="00705B1E"/>
    <w:rsid w:val="007173D9"/>
    <w:rsid w:val="00720E83"/>
    <w:rsid w:val="00747DFF"/>
    <w:rsid w:val="0075342F"/>
    <w:rsid w:val="00763AB2"/>
    <w:rsid w:val="00763DF6"/>
    <w:rsid w:val="007767A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A5C26"/>
    <w:rsid w:val="008D0A44"/>
    <w:rsid w:val="008D7E76"/>
    <w:rsid w:val="008E721D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A1B28"/>
    <w:rsid w:val="009B33BB"/>
    <w:rsid w:val="009B406C"/>
    <w:rsid w:val="009B7129"/>
    <w:rsid w:val="009C7CBA"/>
    <w:rsid w:val="009E0EE9"/>
    <w:rsid w:val="009E338E"/>
    <w:rsid w:val="009E5604"/>
    <w:rsid w:val="00A04A7C"/>
    <w:rsid w:val="00A05DB4"/>
    <w:rsid w:val="00A07388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B01304"/>
    <w:rsid w:val="00B15CDC"/>
    <w:rsid w:val="00B2411E"/>
    <w:rsid w:val="00BA4C51"/>
    <w:rsid w:val="00BA7FAB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B0720"/>
    <w:rsid w:val="00CB3096"/>
    <w:rsid w:val="00CB3168"/>
    <w:rsid w:val="00CB44D4"/>
    <w:rsid w:val="00CC0FEA"/>
    <w:rsid w:val="00CF20B0"/>
    <w:rsid w:val="00CF5D1B"/>
    <w:rsid w:val="00D05C1F"/>
    <w:rsid w:val="00D05DA0"/>
    <w:rsid w:val="00D11877"/>
    <w:rsid w:val="00D17E17"/>
    <w:rsid w:val="00D30909"/>
    <w:rsid w:val="00D322B8"/>
    <w:rsid w:val="00D62DED"/>
    <w:rsid w:val="00D661C2"/>
    <w:rsid w:val="00D7725C"/>
    <w:rsid w:val="00D807E6"/>
    <w:rsid w:val="00D81A17"/>
    <w:rsid w:val="00DA5DBD"/>
    <w:rsid w:val="00DF2936"/>
    <w:rsid w:val="00E30887"/>
    <w:rsid w:val="00E342E3"/>
    <w:rsid w:val="00E503B1"/>
    <w:rsid w:val="00E64E67"/>
    <w:rsid w:val="00E67DB8"/>
    <w:rsid w:val="00E70529"/>
    <w:rsid w:val="00E87251"/>
    <w:rsid w:val="00EA4D99"/>
    <w:rsid w:val="00ED7370"/>
    <w:rsid w:val="00EF29EF"/>
    <w:rsid w:val="00EF42FA"/>
    <w:rsid w:val="00EF7421"/>
    <w:rsid w:val="00F24B2C"/>
    <w:rsid w:val="00F42E00"/>
    <w:rsid w:val="00F440E0"/>
    <w:rsid w:val="00F45340"/>
    <w:rsid w:val="00F565D2"/>
    <w:rsid w:val="00F77826"/>
    <w:rsid w:val="00F814D8"/>
    <w:rsid w:val="00F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Heading1">
    <w:name w:val="heading 1"/>
    <w:aliases w:val="Main heading,H1,Заголов,1,ch,Глава,(раздел),Раздел Договора,&quot;Алмаз&quot;,Head 1,Заголовок главы"/>
    <w:basedOn w:val="Normal"/>
    <w:next w:val="Normal"/>
    <w:link w:val="Heading1Char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Normal"/>
    <w:next w:val="BodyTextIndent"/>
    <w:link w:val="Heading2Char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basedOn w:val="DefaultParagraphFont"/>
    <w:link w:val="Heading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basedOn w:val="DefaultParagraphFont"/>
    <w:link w:val="Heading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D70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DefaultParagraphFont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DefaultParagraphFont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0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080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0764EC"/>
    <w:rPr>
      <w:rFonts w:cs="Times New Roman"/>
      <w:lang w:eastAsia="en-US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DefaultParagraphFont"/>
    <w:uiPriority w:val="99"/>
    <w:semiHidden/>
    <w:rsid w:val="007D7080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D7080"/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D7080"/>
  </w:style>
  <w:style w:type="paragraph" w:styleId="ListParagraph">
    <w:name w:val="List Paragraph"/>
    <w:basedOn w:val="Normal"/>
    <w:link w:val="ListParagraphChar"/>
    <w:uiPriority w:val="99"/>
    <w:qFormat/>
    <w:rsid w:val="007D708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Heading1"/>
    <w:next w:val="Heading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DefaultParagraphFont"/>
    <w:uiPriority w:val="99"/>
    <w:rsid w:val="007D7080"/>
    <w:rPr>
      <w:rFonts w:cs="Times New Roman"/>
    </w:rPr>
  </w:style>
  <w:style w:type="table" w:styleId="TableGrid">
    <w:name w:val="Table Grid"/>
    <w:basedOn w:val="TableNormal"/>
    <w:uiPriority w:val="99"/>
    <w:rsid w:val="007D7080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1721</TotalTime>
  <Pages>11</Pages>
  <Words>2110</Words>
  <Characters>12033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TC</cp:lastModifiedBy>
  <cp:revision>25</cp:revision>
  <cp:lastPrinted>2015-04-22T05:49:00Z</cp:lastPrinted>
  <dcterms:created xsi:type="dcterms:W3CDTF">2018-02-16T12:41:00Z</dcterms:created>
  <dcterms:modified xsi:type="dcterms:W3CDTF">2020-10-07T08:39:00Z</dcterms:modified>
</cp:coreProperties>
</file>