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2E" w:rsidRPr="00B82DF0" w:rsidRDefault="0092522E" w:rsidP="0092522E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B82DF0">
        <w:rPr>
          <w:rFonts w:ascii="Times New Roman" w:hAnsi="Times New Roman"/>
          <w:sz w:val="24"/>
          <w:szCs w:val="24"/>
          <w:lang w:val="ru-RU"/>
        </w:rPr>
        <w:t>РОССИЙСКАЯ   ФЕДЕРАЦИЯ</w:t>
      </w:r>
    </w:p>
    <w:p w:rsidR="0092522E" w:rsidRDefault="00B82DF0" w:rsidP="00B82DF0">
      <w:pPr>
        <w:pStyle w:val="ConsTitle"/>
        <w:widowControl/>
        <w:tabs>
          <w:tab w:val="left" w:pos="8235"/>
        </w:tabs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2522E" w:rsidRDefault="0092522E" w:rsidP="0092522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92522E" w:rsidRDefault="0092522E" w:rsidP="0092522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Совет народных депутатов города Покров</w:t>
      </w:r>
      <w:r w:rsidR="00B82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22E" w:rsidRDefault="0092522E" w:rsidP="0092522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Петушинского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Владимирской области</w:t>
      </w:r>
    </w:p>
    <w:p w:rsidR="0092522E" w:rsidRDefault="0092522E" w:rsidP="0092522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92522E" w:rsidRDefault="0092522E" w:rsidP="0092522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92522E" w:rsidRDefault="0092522E" w:rsidP="0092522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92522E" w:rsidRDefault="0092522E" w:rsidP="0092522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2522E" w:rsidRDefault="0092522E" w:rsidP="0092522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2522E" w:rsidRDefault="0092522E" w:rsidP="0092522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536A73">
        <w:rPr>
          <w:rFonts w:ascii="Times New Roman" w:hAnsi="Times New Roman" w:cs="Times New Roman"/>
          <w:b w:val="0"/>
          <w:sz w:val="24"/>
          <w:szCs w:val="24"/>
        </w:rPr>
        <w:t xml:space="preserve">18 октября </w:t>
      </w:r>
      <w:r>
        <w:rPr>
          <w:rFonts w:ascii="Times New Roman" w:hAnsi="Times New Roman" w:cs="Times New Roman"/>
          <w:b w:val="0"/>
          <w:sz w:val="24"/>
          <w:szCs w:val="24"/>
        </w:rPr>
        <w:t>201</w:t>
      </w:r>
      <w:r w:rsidR="00A33F49">
        <w:rPr>
          <w:rFonts w:ascii="Times New Roman" w:hAnsi="Times New Roman" w:cs="Times New Roman"/>
          <w:b w:val="0"/>
          <w:sz w:val="24"/>
          <w:szCs w:val="24"/>
        </w:rPr>
        <w:t xml:space="preserve">9 </w:t>
      </w:r>
      <w:r>
        <w:rPr>
          <w:rFonts w:ascii="Times New Roman" w:hAnsi="Times New Roman" w:cs="Times New Roman"/>
          <w:b w:val="0"/>
          <w:sz w:val="24"/>
          <w:szCs w:val="24"/>
        </w:rPr>
        <w:t>года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гор. Покров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№</w:t>
      </w:r>
      <w:r w:rsidR="00EB601D">
        <w:rPr>
          <w:rFonts w:ascii="Times New Roman" w:hAnsi="Times New Roman" w:cs="Times New Roman"/>
          <w:b w:val="0"/>
          <w:sz w:val="24"/>
          <w:szCs w:val="24"/>
        </w:rPr>
        <w:t xml:space="preserve"> 6</w:t>
      </w:r>
      <w:r w:rsidR="00710ED2">
        <w:rPr>
          <w:rFonts w:ascii="Times New Roman" w:hAnsi="Times New Roman" w:cs="Times New Roman"/>
          <w:b w:val="0"/>
          <w:sz w:val="24"/>
          <w:szCs w:val="24"/>
        </w:rPr>
        <w:t>9</w:t>
      </w:r>
      <w:r w:rsidR="00EB601D">
        <w:rPr>
          <w:rFonts w:ascii="Times New Roman" w:hAnsi="Times New Roman" w:cs="Times New Roman"/>
          <w:b w:val="0"/>
          <w:sz w:val="24"/>
          <w:szCs w:val="24"/>
        </w:rPr>
        <w:t>/53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2522E" w:rsidRDefault="0092522E" w:rsidP="0092522E">
      <w:pPr>
        <w:rPr>
          <w:lang w:val="ru-RU"/>
        </w:rPr>
      </w:pPr>
    </w:p>
    <w:p w:rsidR="0092522E" w:rsidRDefault="0092522E" w:rsidP="0092522E">
      <w:pPr>
        <w:tabs>
          <w:tab w:val="left" w:pos="6675"/>
        </w:tabs>
        <w:rPr>
          <w:i/>
          <w:lang w:val="ru-RU"/>
        </w:rPr>
      </w:pPr>
      <w:r>
        <w:rPr>
          <w:i/>
          <w:lang w:val="ru-RU"/>
        </w:rPr>
        <w:tab/>
      </w:r>
    </w:p>
    <w:p w:rsidR="0092522E" w:rsidRDefault="0092522E" w:rsidP="0092522E">
      <w:pPr>
        <w:ind w:right="4817"/>
        <w:jc w:val="both"/>
        <w:rPr>
          <w:i/>
          <w:lang w:val="ru-RU"/>
        </w:rPr>
      </w:pPr>
      <w:r>
        <w:rPr>
          <w:i/>
          <w:lang w:val="ru-RU"/>
        </w:rPr>
        <w:t xml:space="preserve">О  заключении </w:t>
      </w:r>
      <w:r w:rsidR="00B82DF0">
        <w:rPr>
          <w:i/>
          <w:lang w:val="ru-RU"/>
        </w:rPr>
        <w:t>с</w:t>
      </w:r>
      <w:r>
        <w:rPr>
          <w:i/>
          <w:lang w:val="ru-RU"/>
        </w:rPr>
        <w:t xml:space="preserve">оглашения </w:t>
      </w:r>
      <w:r w:rsidR="00A33F49">
        <w:rPr>
          <w:i/>
          <w:lang w:val="ru-RU"/>
        </w:rPr>
        <w:t>на</w:t>
      </w:r>
      <w:r>
        <w:rPr>
          <w:i/>
          <w:lang w:val="ru-RU"/>
        </w:rPr>
        <w:t xml:space="preserve"> передач</w:t>
      </w:r>
      <w:r w:rsidR="00A33F49">
        <w:rPr>
          <w:i/>
          <w:lang w:val="ru-RU"/>
        </w:rPr>
        <w:t>у</w:t>
      </w:r>
      <w:r>
        <w:rPr>
          <w:i/>
          <w:lang w:val="ru-RU"/>
        </w:rPr>
        <w:t xml:space="preserve"> контрольно-счетному</w:t>
      </w:r>
      <w:r w:rsidR="00A33F49">
        <w:rPr>
          <w:i/>
          <w:lang w:val="ru-RU"/>
        </w:rPr>
        <w:t xml:space="preserve"> </w:t>
      </w:r>
      <w:r>
        <w:rPr>
          <w:i/>
          <w:lang w:val="ru-RU"/>
        </w:rPr>
        <w:t xml:space="preserve">органу </w:t>
      </w:r>
      <w:proofErr w:type="spellStart"/>
      <w:r>
        <w:rPr>
          <w:i/>
          <w:lang w:val="ru-RU"/>
        </w:rPr>
        <w:t>Петушинского</w:t>
      </w:r>
      <w:proofErr w:type="spellEnd"/>
      <w:r>
        <w:rPr>
          <w:i/>
          <w:lang w:val="ru-RU"/>
        </w:rPr>
        <w:t xml:space="preserve"> района части полномочий   по осуществлению внешнего муниципального финансового контроля на 20</w:t>
      </w:r>
      <w:r w:rsidR="00A33F49">
        <w:rPr>
          <w:i/>
          <w:lang w:val="ru-RU"/>
        </w:rPr>
        <w:t>20</w:t>
      </w:r>
      <w:r>
        <w:rPr>
          <w:i/>
          <w:lang w:val="ru-RU"/>
        </w:rPr>
        <w:t>-20</w:t>
      </w:r>
      <w:r w:rsidR="00A33F49">
        <w:rPr>
          <w:i/>
          <w:lang w:val="ru-RU"/>
        </w:rPr>
        <w:t>22</w:t>
      </w:r>
      <w:r>
        <w:rPr>
          <w:i/>
          <w:lang w:val="ru-RU"/>
        </w:rPr>
        <w:t>годы</w:t>
      </w:r>
      <w:r w:rsidR="00B82DF0">
        <w:rPr>
          <w:i/>
          <w:lang w:val="ru-RU"/>
        </w:rPr>
        <w:t xml:space="preserve"> </w:t>
      </w:r>
    </w:p>
    <w:p w:rsidR="0092522E" w:rsidRDefault="0092522E" w:rsidP="0092522E">
      <w:pPr>
        <w:ind w:right="4676"/>
        <w:jc w:val="both"/>
        <w:rPr>
          <w:i/>
          <w:lang w:val="ru-RU"/>
        </w:rPr>
      </w:pPr>
    </w:p>
    <w:p w:rsidR="0092522E" w:rsidRDefault="0092522E" w:rsidP="0092522E">
      <w:pPr>
        <w:ind w:right="4676"/>
        <w:jc w:val="both"/>
        <w:rPr>
          <w:i/>
          <w:lang w:val="ru-RU"/>
        </w:rPr>
      </w:pPr>
    </w:p>
    <w:p w:rsidR="0092522E" w:rsidRDefault="0092522E" w:rsidP="0092522E">
      <w:pPr>
        <w:jc w:val="both"/>
        <w:rPr>
          <w:lang w:val="ru-RU"/>
        </w:rPr>
      </w:pPr>
      <w:r>
        <w:rPr>
          <w:lang w:val="ru-RU"/>
        </w:rPr>
        <w:tab/>
      </w:r>
      <w:proofErr w:type="gramStart"/>
      <w:r w:rsidR="00A33F49">
        <w:rPr>
          <w:lang w:val="ru-RU"/>
        </w:rPr>
        <w:t>Н</w:t>
      </w:r>
      <w:r>
        <w:rPr>
          <w:lang w:val="ru-RU"/>
        </w:rPr>
        <w:t xml:space="preserve">а основании Федеральных законов  от 06.10.2003 №131-ФЗ «Об общих принципах организации местного самоуправления в Российской Федерации» и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Бюджетного кодекса Российской Федерации, Положения «О контрольно-счетном органе </w:t>
      </w:r>
      <w:proofErr w:type="spellStart"/>
      <w:r>
        <w:rPr>
          <w:lang w:val="ru-RU"/>
        </w:rPr>
        <w:t>Петушинского</w:t>
      </w:r>
      <w:proofErr w:type="spellEnd"/>
      <w:r>
        <w:rPr>
          <w:lang w:val="ru-RU"/>
        </w:rPr>
        <w:t xml:space="preserve"> района», руководствуясь Уставом муниципального образования «Город Покров»»,  Совет  народных  депутатов города Покров </w:t>
      </w:r>
      <w:r>
        <w:rPr>
          <w:b/>
          <w:lang w:val="ru-RU"/>
        </w:rPr>
        <w:t>РЕШИЛ:</w:t>
      </w:r>
      <w:r>
        <w:rPr>
          <w:lang w:val="ru-RU"/>
        </w:rPr>
        <w:t xml:space="preserve"> </w:t>
      </w:r>
      <w:proofErr w:type="gramEnd"/>
    </w:p>
    <w:p w:rsidR="0092522E" w:rsidRDefault="0092522E" w:rsidP="0092522E">
      <w:pPr>
        <w:jc w:val="both"/>
        <w:rPr>
          <w:lang w:val="ru-RU"/>
        </w:rPr>
      </w:pPr>
    </w:p>
    <w:p w:rsidR="0092522E" w:rsidRDefault="0092522E" w:rsidP="0092522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Заключить с Советом народных депутатов </w:t>
      </w:r>
      <w:proofErr w:type="spellStart"/>
      <w:r>
        <w:rPr>
          <w:rFonts w:ascii="Times New Roman" w:hAnsi="Times New Roman"/>
          <w:sz w:val="24"/>
          <w:szCs w:val="24"/>
        </w:rPr>
        <w:t>Петушинского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района   </w:t>
      </w:r>
      <w:r w:rsidR="00A33F4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оглашение о передаче контрольно-счетному органу </w:t>
      </w:r>
      <w:proofErr w:type="spellStart"/>
      <w:r>
        <w:rPr>
          <w:rFonts w:ascii="Times New Roman" w:hAnsi="Times New Roman"/>
          <w:sz w:val="24"/>
          <w:szCs w:val="24"/>
        </w:rPr>
        <w:t>Петушинского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части полномочий по осуществлению внешнего муниципального финансового контроля на 20</w:t>
      </w:r>
      <w:r w:rsidR="00A33F4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-20</w:t>
      </w:r>
      <w:r w:rsidR="00A33F49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годы </w:t>
      </w:r>
      <w:r w:rsidR="00730F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30F77">
        <w:rPr>
          <w:rFonts w:ascii="Times New Roman" w:hAnsi="Times New Roman"/>
          <w:sz w:val="24"/>
          <w:szCs w:val="24"/>
        </w:rPr>
        <w:t>от</w:t>
      </w:r>
      <w:proofErr w:type="gramEnd"/>
      <w:r w:rsidR="006007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– Соглашение) согласно приложению.</w:t>
      </w:r>
    </w:p>
    <w:p w:rsidR="0092522E" w:rsidRDefault="0092522E" w:rsidP="0092522E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2522E" w:rsidRDefault="0092522E" w:rsidP="0092522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вступает в силу после подписания и подлежит опубликованию на официальном сайте  органов местного самоуправления муниципального образования «Город Покров».</w:t>
      </w:r>
    </w:p>
    <w:p w:rsidR="0092522E" w:rsidRDefault="0092522E" w:rsidP="0092522E">
      <w:pPr>
        <w:jc w:val="both"/>
        <w:rPr>
          <w:lang w:val="ru-RU"/>
        </w:rPr>
      </w:pPr>
    </w:p>
    <w:p w:rsidR="0092522E" w:rsidRDefault="0092522E" w:rsidP="0092522E">
      <w:pPr>
        <w:jc w:val="both"/>
        <w:rPr>
          <w:lang w:val="ru-RU"/>
        </w:rPr>
      </w:pPr>
    </w:p>
    <w:p w:rsidR="0092522E" w:rsidRDefault="0092522E" w:rsidP="0092522E">
      <w:pPr>
        <w:rPr>
          <w:lang w:val="ru-RU"/>
        </w:rPr>
      </w:pPr>
      <w:r>
        <w:rPr>
          <w:lang w:val="ru-RU"/>
        </w:rPr>
        <w:t xml:space="preserve">Глава города Покров                                                                   </w:t>
      </w:r>
      <w:r w:rsidR="00045129">
        <w:rPr>
          <w:lang w:val="ru-RU"/>
        </w:rPr>
        <w:t xml:space="preserve">                      </w:t>
      </w:r>
      <w:r>
        <w:rPr>
          <w:lang w:val="ru-RU"/>
        </w:rPr>
        <w:t xml:space="preserve"> </w:t>
      </w:r>
      <w:r w:rsidR="00EB601D">
        <w:rPr>
          <w:lang w:val="ru-RU"/>
        </w:rPr>
        <w:t xml:space="preserve">          </w:t>
      </w:r>
      <w:r>
        <w:rPr>
          <w:lang w:val="ru-RU"/>
        </w:rPr>
        <w:t>О.Г. Кисляков</w:t>
      </w:r>
    </w:p>
    <w:p w:rsidR="00542A4E" w:rsidRDefault="00542A4E" w:rsidP="00542A4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42A4E" w:rsidRDefault="00542A4E" w:rsidP="00542A4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42A4E" w:rsidRDefault="00542A4E" w:rsidP="00542A4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4412F" w:rsidRDefault="00D4412F" w:rsidP="00542A4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4412F" w:rsidRDefault="00D4412F" w:rsidP="00542A4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EB601D" w:rsidRDefault="00EB601D" w:rsidP="00D4412F">
      <w:pPr>
        <w:jc w:val="center"/>
        <w:rPr>
          <w:rFonts w:eastAsia="Calibri"/>
          <w:lang w:val="ru-RU"/>
        </w:rPr>
      </w:pPr>
    </w:p>
    <w:p w:rsidR="00EB601D" w:rsidRDefault="00EB601D" w:rsidP="00D4412F">
      <w:pPr>
        <w:jc w:val="center"/>
        <w:rPr>
          <w:rFonts w:eastAsia="Calibri"/>
          <w:lang w:val="ru-RU"/>
        </w:rPr>
      </w:pPr>
    </w:p>
    <w:p w:rsidR="00EB601D" w:rsidRDefault="00EB601D" w:rsidP="00D4412F">
      <w:pPr>
        <w:jc w:val="center"/>
        <w:rPr>
          <w:rFonts w:eastAsia="Calibri"/>
          <w:lang w:val="ru-RU"/>
        </w:rPr>
      </w:pPr>
    </w:p>
    <w:p w:rsidR="00EB601D" w:rsidRDefault="00EB601D" w:rsidP="00D4412F">
      <w:pPr>
        <w:jc w:val="center"/>
        <w:rPr>
          <w:rFonts w:eastAsia="Calibri"/>
          <w:lang w:val="ru-RU"/>
        </w:rPr>
      </w:pPr>
    </w:p>
    <w:p w:rsidR="00EB601D" w:rsidRDefault="00EB601D" w:rsidP="00D4412F">
      <w:pPr>
        <w:jc w:val="center"/>
        <w:rPr>
          <w:rFonts w:eastAsia="Calibri"/>
          <w:lang w:val="ru-RU"/>
        </w:rPr>
      </w:pPr>
    </w:p>
    <w:p w:rsidR="00EB601D" w:rsidRDefault="00EB601D" w:rsidP="00D4412F">
      <w:pPr>
        <w:jc w:val="center"/>
        <w:rPr>
          <w:rFonts w:eastAsia="Calibri"/>
          <w:lang w:val="ru-RU"/>
        </w:rPr>
      </w:pPr>
    </w:p>
    <w:p w:rsidR="00EB601D" w:rsidRDefault="00EB601D" w:rsidP="00D4412F">
      <w:pPr>
        <w:jc w:val="center"/>
        <w:rPr>
          <w:rFonts w:eastAsia="Calibri"/>
          <w:lang w:val="ru-RU"/>
        </w:rPr>
      </w:pPr>
    </w:p>
    <w:p w:rsidR="00EB601D" w:rsidRDefault="00EB601D" w:rsidP="00D4412F">
      <w:pPr>
        <w:jc w:val="center"/>
        <w:rPr>
          <w:rFonts w:eastAsia="Calibri"/>
          <w:lang w:val="ru-RU"/>
        </w:rPr>
      </w:pPr>
    </w:p>
    <w:p w:rsidR="00EB601D" w:rsidRDefault="00EB601D" w:rsidP="00D4412F">
      <w:pPr>
        <w:jc w:val="center"/>
        <w:rPr>
          <w:rFonts w:eastAsia="Calibri"/>
          <w:lang w:val="ru-RU"/>
        </w:rPr>
      </w:pPr>
    </w:p>
    <w:p w:rsidR="00EB601D" w:rsidRDefault="00EB601D" w:rsidP="00D4412F">
      <w:pPr>
        <w:jc w:val="center"/>
        <w:rPr>
          <w:rFonts w:eastAsia="Calibri"/>
          <w:lang w:val="ru-RU"/>
        </w:rPr>
      </w:pPr>
      <w:bookmarkStart w:id="0" w:name="_GoBack"/>
      <w:bookmarkEnd w:id="0"/>
    </w:p>
    <w:p w:rsidR="005F0F4F" w:rsidRPr="005F0F4F" w:rsidRDefault="005F0F4F" w:rsidP="005F0F4F">
      <w:pPr>
        <w:autoSpaceDE w:val="0"/>
        <w:autoSpaceDN w:val="0"/>
        <w:adjustRightInd w:val="0"/>
        <w:jc w:val="right"/>
        <w:outlineLvl w:val="0"/>
        <w:rPr>
          <w:lang w:val="ru-RU" w:eastAsia="ru-RU"/>
        </w:rPr>
      </w:pPr>
      <w:r w:rsidRPr="005F0F4F">
        <w:rPr>
          <w:lang w:val="ru-RU" w:eastAsia="ru-RU"/>
        </w:rPr>
        <w:lastRenderedPageBreak/>
        <w:t>Приложение</w:t>
      </w:r>
    </w:p>
    <w:p w:rsidR="005F0F4F" w:rsidRPr="005F0F4F" w:rsidRDefault="005F0F4F" w:rsidP="005F0F4F">
      <w:pPr>
        <w:autoSpaceDE w:val="0"/>
        <w:autoSpaceDN w:val="0"/>
        <w:adjustRightInd w:val="0"/>
        <w:jc w:val="right"/>
        <w:rPr>
          <w:lang w:val="ru-RU" w:eastAsia="ru-RU"/>
        </w:rPr>
      </w:pPr>
      <w:r w:rsidRPr="005F0F4F">
        <w:rPr>
          <w:lang w:val="ru-RU" w:eastAsia="ru-RU"/>
        </w:rPr>
        <w:t xml:space="preserve">к Решению Совета </w:t>
      </w:r>
      <w:proofErr w:type="gramStart"/>
      <w:r w:rsidRPr="005F0F4F">
        <w:rPr>
          <w:lang w:val="ru-RU" w:eastAsia="ru-RU"/>
        </w:rPr>
        <w:t>народных</w:t>
      </w:r>
      <w:proofErr w:type="gramEnd"/>
      <w:r w:rsidRPr="005F0F4F">
        <w:rPr>
          <w:lang w:val="ru-RU" w:eastAsia="ru-RU"/>
        </w:rPr>
        <w:t xml:space="preserve"> </w:t>
      </w:r>
    </w:p>
    <w:p w:rsidR="005F0F4F" w:rsidRPr="005F0F4F" w:rsidRDefault="005F0F4F" w:rsidP="005F0F4F">
      <w:pPr>
        <w:autoSpaceDE w:val="0"/>
        <w:autoSpaceDN w:val="0"/>
        <w:adjustRightInd w:val="0"/>
        <w:jc w:val="right"/>
        <w:rPr>
          <w:lang w:val="ru-RU" w:eastAsia="ru-RU"/>
        </w:rPr>
      </w:pPr>
      <w:r w:rsidRPr="005F0F4F">
        <w:rPr>
          <w:lang w:val="ru-RU" w:eastAsia="ru-RU"/>
        </w:rPr>
        <w:t>депутатов г. Покров</w:t>
      </w:r>
    </w:p>
    <w:p w:rsidR="005F0F4F" w:rsidRDefault="005F0F4F" w:rsidP="005F0F4F">
      <w:pPr>
        <w:jc w:val="right"/>
        <w:rPr>
          <w:rFonts w:eastAsia="Calibri"/>
          <w:lang w:val="ru-RU"/>
        </w:rPr>
      </w:pPr>
      <w:r w:rsidRPr="005F0F4F">
        <w:rPr>
          <w:lang w:val="ru-RU" w:eastAsia="ru-RU"/>
        </w:rPr>
        <w:t>от 18 октября 2019г.  № 6</w:t>
      </w:r>
      <w:r>
        <w:rPr>
          <w:lang w:val="ru-RU" w:eastAsia="ru-RU"/>
        </w:rPr>
        <w:t>9</w:t>
      </w:r>
      <w:r w:rsidRPr="005F0F4F">
        <w:rPr>
          <w:lang w:val="ru-RU" w:eastAsia="ru-RU"/>
        </w:rPr>
        <w:t>/53</w:t>
      </w:r>
    </w:p>
    <w:p w:rsidR="005F0F4F" w:rsidRDefault="005F0F4F" w:rsidP="00D4412F">
      <w:pPr>
        <w:jc w:val="center"/>
        <w:rPr>
          <w:rFonts w:eastAsia="Calibri"/>
          <w:lang w:val="ru-RU"/>
        </w:rPr>
      </w:pPr>
    </w:p>
    <w:p w:rsidR="005F0F4F" w:rsidRPr="005F0F4F" w:rsidRDefault="005F0F4F" w:rsidP="00D4412F">
      <w:pPr>
        <w:jc w:val="center"/>
        <w:rPr>
          <w:rFonts w:eastAsia="Calibri"/>
          <w:b/>
          <w:lang w:val="ru-RU"/>
        </w:rPr>
      </w:pPr>
    </w:p>
    <w:p w:rsidR="00D4412F" w:rsidRPr="005F0F4F" w:rsidRDefault="00D4412F" w:rsidP="00D4412F">
      <w:pPr>
        <w:jc w:val="center"/>
        <w:rPr>
          <w:rFonts w:eastAsia="Calibri"/>
          <w:b/>
          <w:lang w:val="ru-RU"/>
        </w:rPr>
      </w:pPr>
      <w:r w:rsidRPr="005F0F4F">
        <w:rPr>
          <w:rFonts w:eastAsia="Calibri"/>
          <w:b/>
          <w:lang w:val="ru-RU"/>
        </w:rPr>
        <w:t>СОГЛАШЕНИЕ</w:t>
      </w:r>
    </w:p>
    <w:p w:rsidR="00D4412F" w:rsidRPr="005F0F4F" w:rsidRDefault="00D4412F" w:rsidP="00D4412F">
      <w:pPr>
        <w:jc w:val="center"/>
        <w:rPr>
          <w:rFonts w:eastAsia="Calibri"/>
          <w:b/>
          <w:lang w:val="ru-RU"/>
        </w:rPr>
      </w:pPr>
      <w:r w:rsidRPr="005F0F4F">
        <w:rPr>
          <w:rFonts w:eastAsia="Calibri"/>
          <w:b/>
          <w:lang w:val="ru-RU"/>
        </w:rPr>
        <w:t xml:space="preserve">о передаче контрольно-счётному органу </w:t>
      </w:r>
      <w:proofErr w:type="spellStart"/>
      <w:r w:rsidRPr="005F0F4F">
        <w:rPr>
          <w:rFonts w:eastAsia="Calibri"/>
          <w:b/>
          <w:lang w:val="ru-RU"/>
        </w:rPr>
        <w:t>Петушинского</w:t>
      </w:r>
      <w:proofErr w:type="spellEnd"/>
      <w:r w:rsidRPr="005F0F4F">
        <w:rPr>
          <w:rFonts w:eastAsia="Calibri"/>
          <w:b/>
          <w:lang w:val="ru-RU"/>
        </w:rPr>
        <w:t xml:space="preserve"> района</w:t>
      </w:r>
    </w:p>
    <w:p w:rsidR="00D4412F" w:rsidRPr="005F0F4F" w:rsidRDefault="00D4412F" w:rsidP="00D4412F">
      <w:pPr>
        <w:jc w:val="center"/>
        <w:rPr>
          <w:rFonts w:eastAsia="Calibri"/>
          <w:b/>
          <w:lang w:val="ru-RU"/>
        </w:rPr>
      </w:pPr>
      <w:r w:rsidRPr="005F0F4F">
        <w:rPr>
          <w:rFonts w:eastAsia="Calibri"/>
          <w:b/>
          <w:lang w:val="ru-RU"/>
        </w:rPr>
        <w:t xml:space="preserve">части полномочий по осуществлению внешнего муниципального </w:t>
      </w:r>
    </w:p>
    <w:p w:rsidR="00D4412F" w:rsidRPr="005F0F4F" w:rsidRDefault="00D4412F" w:rsidP="00D4412F">
      <w:pPr>
        <w:jc w:val="center"/>
        <w:rPr>
          <w:rFonts w:eastAsia="Calibri"/>
          <w:b/>
          <w:lang w:val="ru-RU"/>
        </w:rPr>
      </w:pPr>
      <w:r w:rsidRPr="005F0F4F">
        <w:rPr>
          <w:rFonts w:eastAsia="Calibri"/>
          <w:b/>
          <w:lang w:val="ru-RU"/>
        </w:rPr>
        <w:t>финансового контроля на 2020-2022 годы</w:t>
      </w:r>
    </w:p>
    <w:p w:rsidR="00D4412F" w:rsidRPr="00D4412F" w:rsidRDefault="00D4412F" w:rsidP="00D4412F">
      <w:pPr>
        <w:jc w:val="center"/>
        <w:rPr>
          <w:rFonts w:eastAsia="Calibri"/>
          <w:lang w:val="ru-RU"/>
        </w:rPr>
      </w:pPr>
    </w:p>
    <w:p w:rsidR="00D4412F" w:rsidRPr="00D4412F" w:rsidRDefault="00D4412F" w:rsidP="00D4412F">
      <w:pPr>
        <w:jc w:val="both"/>
        <w:rPr>
          <w:rFonts w:eastAsia="Calibri"/>
          <w:lang w:val="ru-RU"/>
        </w:rPr>
      </w:pPr>
      <w:r w:rsidRPr="00D4412F">
        <w:rPr>
          <w:rFonts w:eastAsia="Calibri"/>
          <w:lang w:val="ru-RU"/>
        </w:rPr>
        <w:t>от  __________</w:t>
      </w:r>
      <w:r w:rsidRPr="00D4412F">
        <w:rPr>
          <w:rFonts w:eastAsia="Calibri"/>
          <w:lang w:val="ru-RU"/>
        </w:rPr>
        <w:tab/>
      </w:r>
      <w:r w:rsidRPr="00D4412F">
        <w:rPr>
          <w:rFonts w:eastAsia="Calibri"/>
          <w:lang w:val="ru-RU"/>
        </w:rPr>
        <w:tab/>
      </w:r>
      <w:r w:rsidRPr="00D4412F">
        <w:rPr>
          <w:rFonts w:eastAsia="Calibri"/>
          <w:lang w:val="ru-RU"/>
        </w:rPr>
        <w:tab/>
        <w:t xml:space="preserve">           г. Петушки</w:t>
      </w:r>
      <w:r w:rsidRPr="00D4412F">
        <w:rPr>
          <w:rFonts w:eastAsia="Calibri"/>
          <w:lang w:val="ru-RU"/>
        </w:rPr>
        <w:tab/>
      </w:r>
      <w:r w:rsidRPr="00D4412F">
        <w:rPr>
          <w:rFonts w:eastAsia="Calibri"/>
          <w:lang w:val="ru-RU"/>
        </w:rPr>
        <w:tab/>
      </w:r>
      <w:r w:rsidRPr="00D4412F">
        <w:rPr>
          <w:rFonts w:eastAsia="Calibri"/>
          <w:lang w:val="ru-RU"/>
        </w:rPr>
        <w:tab/>
        <w:t xml:space="preserve">                    № _____</w:t>
      </w:r>
    </w:p>
    <w:p w:rsidR="00D4412F" w:rsidRPr="00D4412F" w:rsidRDefault="00D4412F" w:rsidP="00D4412F">
      <w:pPr>
        <w:jc w:val="both"/>
        <w:rPr>
          <w:rFonts w:eastAsia="Calibri"/>
          <w:lang w:val="ru-RU"/>
        </w:rPr>
      </w:pPr>
    </w:p>
    <w:p w:rsidR="00D4412F" w:rsidRPr="00D4412F" w:rsidRDefault="00D4412F" w:rsidP="00D4412F">
      <w:pPr>
        <w:jc w:val="both"/>
        <w:rPr>
          <w:rFonts w:eastAsia="Calibri"/>
          <w:color w:val="548DD4"/>
          <w:lang w:val="ru-RU"/>
        </w:rPr>
      </w:pPr>
      <w:r w:rsidRPr="00D4412F">
        <w:rPr>
          <w:rFonts w:eastAsia="Calibri"/>
          <w:lang w:val="ru-RU"/>
        </w:rPr>
        <w:tab/>
      </w:r>
      <w:proofErr w:type="gramStart"/>
      <w:r w:rsidRPr="00D4412F">
        <w:rPr>
          <w:rFonts w:eastAsia="Calibri"/>
          <w:lang w:val="ru-RU"/>
        </w:rPr>
        <w:t>В целях реализации Бюджетного кодекса Российской Федерации, в соответствии с Федеральными законами от 06.10.2003 № 131-ФЗ «Об общих принципах организации местного самоуправления в Российской Федерации» и от 07.12.2011  № 6-ФЗ «Об общих принципах организации и деятельности контрольно-счётных органов субъектов Российской Федерации и муниципальных образований» Совет народных депутатов города Покров, в лице главы города Покров Кислякова Олега Геннадиевича, действующего на основании Устава муниципального</w:t>
      </w:r>
      <w:proofErr w:type="gramEnd"/>
      <w:r w:rsidRPr="00D4412F">
        <w:rPr>
          <w:rFonts w:eastAsia="Calibri"/>
          <w:lang w:val="ru-RU"/>
        </w:rPr>
        <w:t xml:space="preserve"> </w:t>
      </w:r>
      <w:proofErr w:type="gramStart"/>
      <w:r w:rsidRPr="00D4412F">
        <w:rPr>
          <w:rFonts w:eastAsia="Calibri"/>
          <w:lang w:val="ru-RU"/>
        </w:rPr>
        <w:t>образования «Город Покров»,</w:t>
      </w:r>
      <w:r w:rsidRPr="00D4412F">
        <w:rPr>
          <w:rFonts w:eastAsia="Calibri"/>
          <w:vertAlign w:val="superscript"/>
          <w:lang w:val="ru-RU"/>
        </w:rPr>
        <w:footnoteReference w:id="1"/>
      </w:r>
      <w:r w:rsidRPr="00D4412F">
        <w:rPr>
          <w:rFonts w:eastAsia="Calibri"/>
          <w:lang w:val="ru-RU"/>
        </w:rPr>
        <w:t xml:space="preserve"> именуемый в дальнейшем «Поселение» и Совет народных депутатов </w:t>
      </w:r>
      <w:proofErr w:type="spellStart"/>
      <w:r w:rsidRPr="00D4412F">
        <w:rPr>
          <w:rFonts w:eastAsia="Calibri"/>
          <w:lang w:val="ru-RU"/>
        </w:rPr>
        <w:t>Петушинского</w:t>
      </w:r>
      <w:proofErr w:type="spellEnd"/>
      <w:r w:rsidRPr="00D4412F">
        <w:rPr>
          <w:rFonts w:eastAsia="Calibri"/>
          <w:lang w:val="ru-RU"/>
        </w:rPr>
        <w:t xml:space="preserve"> района, в лице главы </w:t>
      </w:r>
      <w:proofErr w:type="spellStart"/>
      <w:r w:rsidRPr="00D4412F">
        <w:rPr>
          <w:rFonts w:eastAsia="Calibri"/>
          <w:lang w:val="ru-RU"/>
        </w:rPr>
        <w:t>Петушинского</w:t>
      </w:r>
      <w:proofErr w:type="spellEnd"/>
      <w:r w:rsidRPr="00D4412F">
        <w:rPr>
          <w:rFonts w:eastAsia="Calibri"/>
          <w:lang w:val="ru-RU"/>
        </w:rPr>
        <w:t xml:space="preserve"> района Володиной Елены Константиновны, действующей на основании Устава муниципального образования «</w:t>
      </w:r>
      <w:proofErr w:type="spellStart"/>
      <w:r w:rsidRPr="00D4412F">
        <w:rPr>
          <w:rFonts w:eastAsia="Calibri"/>
          <w:lang w:val="ru-RU"/>
        </w:rPr>
        <w:t>Петушинский</w:t>
      </w:r>
      <w:proofErr w:type="spellEnd"/>
      <w:r w:rsidRPr="00D4412F">
        <w:rPr>
          <w:rFonts w:eastAsia="Calibri"/>
          <w:lang w:val="ru-RU"/>
        </w:rPr>
        <w:t xml:space="preserve"> район»</w:t>
      </w:r>
      <w:r w:rsidRPr="00D4412F">
        <w:rPr>
          <w:rFonts w:eastAsia="Calibri"/>
          <w:vertAlign w:val="superscript"/>
          <w:lang w:val="ru-RU"/>
        </w:rPr>
        <w:footnoteReference w:id="2"/>
      </w:r>
      <w:r w:rsidRPr="00D4412F">
        <w:rPr>
          <w:rFonts w:eastAsia="Calibri"/>
          <w:lang w:val="ru-RU"/>
        </w:rPr>
        <w:t xml:space="preserve">, именуемый далее «Район», Муниципальное казённое учреждение «Контрольно-счётный орган </w:t>
      </w:r>
      <w:proofErr w:type="spellStart"/>
      <w:r w:rsidRPr="00D4412F">
        <w:rPr>
          <w:rFonts w:eastAsia="Calibri"/>
          <w:lang w:val="ru-RU"/>
        </w:rPr>
        <w:t>Петушинского</w:t>
      </w:r>
      <w:proofErr w:type="spellEnd"/>
      <w:r w:rsidRPr="00D4412F">
        <w:rPr>
          <w:rFonts w:eastAsia="Calibri"/>
          <w:lang w:val="ru-RU"/>
        </w:rPr>
        <w:t xml:space="preserve"> района», в лице председателя Кушнир Татьяны Васильевны, действующего на основании Положения «О контрольно-счётном органе </w:t>
      </w:r>
      <w:proofErr w:type="spellStart"/>
      <w:r w:rsidRPr="00D4412F">
        <w:rPr>
          <w:rFonts w:eastAsia="Calibri"/>
          <w:lang w:val="ru-RU"/>
        </w:rPr>
        <w:t>Петушинского</w:t>
      </w:r>
      <w:proofErr w:type="spellEnd"/>
      <w:r w:rsidRPr="00D4412F">
        <w:rPr>
          <w:rFonts w:eastAsia="Calibri"/>
          <w:lang w:val="ru-RU"/>
        </w:rPr>
        <w:t xml:space="preserve"> района»</w:t>
      </w:r>
      <w:r w:rsidRPr="00D4412F">
        <w:rPr>
          <w:rFonts w:eastAsia="Calibri"/>
          <w:vertAlign w:val="superscript"/>
          <w:lang w:val="ru-RU"/>
        </w:rPr>
        <w:footnoteReference w:id="3"/>
      </w:r>
      <w:r w:rsidRPr="00D4412F">
        <w:rPr>
          <w:rFonts w:eastAsia="Calibri"/>
          <w:lang w:val="ru-RU"/>
        </w:rPr>
        <w:t>, именуемое далее «КСО района», вместе именуемые</w:t>
      </w:r>
      <w:proofErr w:type="gramEnd"/>
      <w:r w:rsidRPr="00D4412F">
        <w:rPr>
          <w:rFonts w:eastAsia="Calibri"/>
          <w:lang w:val="ru-RU"/>
        </w:rPr>
        <w:t xml:space="preserve"> Стороны, во исполнение решений представительных органов Поселения от ________ №_____ и Района </w:t>
      </w:r>
      <w:proofErr w:type="gramStart"/>
      <w:r w:rsidRPr="00D4412F">
        <w:rPr>
          <w:rFonts w:eastAsia="Calibri"/>
          <w:lang w:val="ru-RU"/>
        </w:rPr>
        <w:t>от</w:t>
      </w:r>
      <w:proofErr w:type="gramEnd"/>
      <w:r w:rsidRPr="00D4412F">
        <w:rPr>
          <w:rFonts w:eastAsia="Calibri"/>
          <w:lang w:val="ru-RU"/>
        </w:rPr>
        <w:t xml:space="preserve"> _________  №______, заключили настоящее Соглашение  о нижеследующем: </w:t>
      </w:r>
    </w:p>
    <w:p w:rsidR="00D4412F" w:rsidRPr="00D4412F" w:rsidRDefault="00D4412F" w:rsidP="00D4412F">
      <w:pPr>
        <w:numPr>
          <w:ilvl w:val="0"/>
          <w:numId w:val="2"/>
        </w:numPr>
        <w:spacing w:after="200" w:line="276" w:lineRule="auto"/>
        <w:ind w:hanging="436"/>
        <w:contextualSpacing/>
        <w:jc w:val="both"/>
        <w:rPr>
          <w:rFonts w:eastAsia="Calibri"/>
          <w:b/>
          <w:i/>
          <w:lang w:val="ru-RU"/>
        </w:rPr>
      </w:pPr>
      <w:r w:rsidRPr="00D4412F">
        <w:rPr>
          <w:rFonts w:eastAsia="Calibri"/>
          <w:b/>
          <w:i/>
          <w:lang w:val="ru-RU"/>
        </w:rPr>
        <w:t>Предмет Соглашения.</w:t>
      </w:r>
    </w:p>
    <w:p w:rsidR="00D4412F" w:rsidRPr="00D4412F" w:rsidRDefault="00D4412F" w:rsidP="00D4412F">
      <w:pPr>
        <w:numPr>
          <w:ilvl w:val="1"/>
          <w:numId w:val="2"/>
        </w:numPr>
        <w:tabs>
          <w:tab w:val="left" w:pos="0"/>
          <w:tab w:val="left" w:pos="993"/>
        </w:tabs>
        <w:spacing w:after="200" w:line="276" w:lineRule="auto"/>
        <w:ind w:left="0" w:firstLine="284"/>
        <w:contextualSpacing/>
        <w:jc w:val="both"/>
        <w:rPr>
          <w:rFonts w:eastAsia="Calibri"/>
          <w:lang w:val="ru-RU"/>
        </w:rPr>
      </w:pPr>
      <w:r w:rsidRPr="00D4412F">
        <w:rPr>
          <w:rFonts w:eastAsia="Calibri"/>
          <w:lang w:val="ru-RU"/>
        </w:rPr>
        <w:t>Предметом настоящего Соглашения является передача КСО района с 01.01.2020 по 31.12.2022 части полномочий по осуществлению внешнего муниципального финансового контроля и передача из бюджета Поселения в бюджет Района межбюджетных трансфертов на осуществление переданных полномочий.</w:t>
      </w:r>
    </w:p>
    <w:p w:rsidR="00D4412F" w:rsidRPr="00D4412F" w:rsidRDefault="00D4412F" w:rsidP="00D4412F">
      <w:pPr>
        <w:numPr>
          <w:ilvl w:val="1"/>
          <w:numId w:val="2"/>
        </w:numPr>
        <w:tabs>
          <w:tab w:val="left" w:pos="0"/>
          <w:tab w:val="left" w:pos="993"/>
        </w:tabs>
        <w:spacing w:after="200" w:line="276" w:lineRule="auto"/>
        <w:ind w:left="0" w:firstLine="284"/>
        <w:contextualSpacing/>
        <w:jc w:val="both"/>
        <w:rPr>
          <w:rFonts w:eastAsia="Calibri"/>
          <w:lang w:val="ru-RU"/>
        </w:rPr>
      </w:pPr>
      <w:r w:rsidRPr="00D4412F">
        <w:rPr>
          <w:rFonts w:eastAsia="Calibri"/>
          <w:lang w:val="ru-RU"/>
        </w:rPr>
        <w:t>КСО района передаются следующие полномочия Поселения:</w:t>
      </w:r>
    </w:p>
    <w:p w:rsidR="00D4412F" w:rsidRPr="00D4412F" w:rsidRDefault="00D4412F" w:rsidP="00D4412F">
      <w:pPr>
        <w:numPr>
          <w:ilvl w:val="2"/>
          <w:numId w:val="2"/>
        </w:numPr>
        <w:tabs>
          <w:tab w:val="left" w:pos="0"/>
          <w:tab w:val="left" w:pos="993"/>
        </w:tabs>
        <w:spacing w:after="200" w:line="276" w:lineRule="auto"/>
        <w:ind w:left="0" w:firstLine="284"/>
        <w:contextualSpacing/>
        <w:jc w:val="both"/>
        <w:rPr>
          <w:rFonts w:eastAsia="Calibri"/>
          <w:lang w:val="ru-RU"/>
        </w:rPr>
      </w:pPr>
      <w:r w:rsidRPr="00D4412F">
        <w:rPr>
          <w:rFonts w:eastAsia="Calibri"/>
          <w:lang w:val="ru-RU"/>
        </w:rPr>
        <w:t>Внешняя проверка годового отчёта об исполнении бюджета Поселения;</w:t>
      </w:r>
    </w:p>
    <w:p w:rsidR="00D4412F" w:rsidRPr="00D4412F" w:rsidRDefault="00D4412F" w:rsidP="00D4412F">
      <w:pPr>
        <w:numPr>
          <w:ilvl w:val="2"/>
          <w:numId w:val="2"/>
        </w:numPr>
        <w:tabs>
          <w:tab w:val="left" w:pos="0"/>
          <w:tab w:val="left" w:pos="993"/>
        </w:tabs>
        <w:spacing w:after="200" w:line="276" w:lineRule="auto"/>
        <w:ind w:left="0" w:firstLine="284"/>
        <w:contextualSpacing/>
        <w:jc w:val="both"/>
        <w:rPr>
          <w:rFonts w:eastAsia="Calibri"/>
          <w:lang w:val="ru-RU"/>
        </w:rPr>
      </w:pPr>
      <w:r w:rsidRPr="00D4412F">
        <w:rPr>
          <w:rFonts w:eastAsia="Calibri"/>
          <w:lang w:val="ru-RU"/>
        </w:rPr>
        <w:t>Экспертиза отчётов по исполнению местного бюджета за первое полугодие и девять месяцев;</w:t>
      </w:r>
    </w:p>
    <w:p w:rsidR="00D4412F" w:rsidRPr="00D4412F" w:rsidRDefault="00D4412F" w:rsidP="00D4412F">
      <w:pPr>
        <w:numPr>
          <w:ilvl w:val="2"/>
          <w:numId w:val="2"/>
        </w:numPr>
        <w:tabs>
          <w:tab w:val="left" w:pos="0"/>
          <w:tab w:val="left" w:pos="993"/>
        </w:tabs>
        <w:spacing w:after="200" w:line="276" w:lineRule="auto"/>
        <w:ind w:left="0" w:firstLine="284"/>
        <w:contextualSpacing/>
        <w:jc w:val="both"/>
        <w:rPr>
          <w:rFonts w:eastAsia="Calibri"/>
          <w:lang w:val="ru-RU"/>
        </w:rPr>
      </w:pPr>
      <w:r w:rsidRPr="00D4412F">
        <w:rPr>
          <w:rFonts w:eastAsia="Calibri"/>
          <w:lang w:val="ru-RU"/>
        </w:rPr>
        <w:t>Экспертиза проекта бюджета Поселения на очередной год и плановый период;</w:t>
      </w:r>
    </w:p>
    <w:p w:rsidR="00D4412F" w:rsidRPr="00D4412F" w:rsidRDefault="00D4412F" w:rsidP="00D4412F">
      <w:pPr>
        <w:numPr>
          <w:ilvl w:val="2"/>
          <w:numId w:val="2"/>
        </w:numPr>
        <w:tabs>
          <w:tab w:val="left" w:pos="0"/>
          <w:tab w:val="left" w:pos="993"/>
        </w:tabs>
        <w:spacing w:after="200" w:line="276" w:lineRule="auto"/>
        <w:ind w:left="0" w:firstLine="284"/>
        <w:contextualSpacing/>
        <w:jc w:val="both"/>
        <w:rPr>
          <w:rFonts w:eastAsia="Calibri"/>
          <w:lang w:val="ru-RU"/>
        </w:rPr>
      </w:pPr>
      <w:r w:rsidRPr="00D4412F">
        <w:rPr>
          <w:rFonts w:eastAsia="Calibri"/>
          <w:lang w:val="ru-RU"/>
        </w:rPr>
        <w:t>Экспертиза проектов муниципальных правовых актов о внесении изменений в бюджет Поселения, а также проектов муниципальных программ и проектов вносимых изменений в действующие муниципальные программы;</w:t>
      </w:r>
    </w:p>
    <w:p w:rsidR="00D4412F" w:rsidRPr="00D4412F" w:rsidRDefault="00D4412F" w:rsidP="00D4412F">
      <w:pPr>
        <w:numPr>
          <w:ilvl w:val="2"/>
          <w:numId w:val="2"/>
        </w:numPr>
        <w:tabs>
          <w:tab w:val="left" w:pos="0"/>
          <w:tab w:val="left" w:pos="993"/>
        </w:tabs>
        <w:spacing w:after="200" w:line="276" w:lineRule="auto"/>
        <w:ind w:left="0" w:firstLine="284"/>
        <w:contextualSpacing/>
        <w:jc w:val="both"/>
        <w:rPr>
          <w:rFonts w:eastAsia="Calibri"/>
          <w:lang w:val="ru-RU"/>
        </w:rPr>
      </w:pPr>
      <w:r w:rsidRPr="00D4412F">
        <w:rPr>
          <w:rFonts w:eastAsia="Calibri"/>
          <w:lang w:val="ru-RU"/>
        </w:rPr>
        <w:t>Иные полномочия в сфере внешнего муниципального финансового контроля, установленные федеральными законами, законами Владимирской области, Уставом и нормативными правовыми актами Поселения.</w:t>
      </w:r>
    </w:p>
    <w:p w:rsidR="00D4412F" w:rsidRPr="00D4412F" w:rsidRDefault="00D4412F" w:rsidP="00D4412F">
      <w:pPr>
        <w:tabs>
          <w:tab w:val="left" w:pos="0"/>
          <w:tab w:val="left" w:pos="993"/>
        </w:tabs>
        <w:ind w:firstLine="284"/>
        <w:contextualSpacing/>
        <w:jc w:val="both"/>
        <w:rPr>
          <w:rFonts w:eastAsia="Calibri"/>
          <w:lang w:val="ru-RU"/>
        </w:rPr>
      </w:pPr>
      <w:r w:rsidRPr="00D4412F">
        <w:rPr>
          <w:rFonts w:eastAsia="Calibri"/>
          <w:lang w:val="ru-RU"/>
        </w:rPr>
        <w:t xml:space="preserve">1.3.   Внешняя проверка годовых отчётов об исполнении бюджета Поселения и экспертиза отчётов по исполнению местного бюджета за первое полугодие и девять месяцев, а так же </w:t>
      </w:r>
      <w:r w:rsidRPr="00D4412F">
        <w:rPr>
          <w:rFonts w:eastAsia="Calibri"/>
          <w:lang w:val="ru-RU"/>
        </w:rPr>
        <w:lastRenderedPageBreak/>
        <w:t>экспертизы проектов бюджета Поселения на очередной год и плановый период включаются в план работы КСО района.</w:t>
      </w:r>
    </w:p>
    <w:p w:rsidR="00D4412F" w:rsidRPr="00D4412F" w:rsidRDefault="00D4412F" w:rsidP="00D4412F">
      <w:pPr>
        <w:numPr>
          <w:ilvl w:val="1"/>
          <w:numId w:val="3"/>
        </w:numPr>
        <w:tabs>
          <w:tab w:val="left" w:pos="0"/>
        </w:tabs>
        <w:spacing w:after="200" w:line="276" w:lineRule="auto"/>
        <w:ind w:left="0" w:firstLine="284"/>
        <w:contextualSpacing/>
        <w:jc w:val="both"/>
        <w:rPr>
          <w:rFonts w:eastAsia="Calibri"/>
          <w:lang w:val="ru-RU"/>
        </w:rPr>
      </w:pPr>
      <w:r w:rsidRPr="00D4412F">
        <w:rPr>
          <w:rFonts w:eastAsia="Calibri"/>
          <w:lang w:val="ru-RU"/>
        </w:rPr>
        <w:t xml:space="preserve">Другие экспертно-аналитические мероприятия выполняются по поручениям Поселения, подлежат обязательному включению в план работы КСО района. </w:t>
      </w:r>
    </w:p>
    <w:p w:rsidR="00D4412F" w:rsidRPr="00D4412F" w:rsidRDefault="00D4412F" w:rsidP="00D4412F">
      <w:pPr>
        <w:tabs>
          <w:tab w:val="left" w:pos="0"/>
          <w:tab w:val="left" w:pos="851"/>
        </w:tabs>
        <w:spacing w:before="120" w:after="120"/>
        <w:contextualSpacing/>
        <w:rPr>
          <w:rFonts w:eastAsia="Calibri"/>
          <w:lang w:val="ru-RU"/>
        </w:rPr>
      </w:pPr>
      <w:r w:rsidRPr="00D4412F">
        <w:rPr>
          <w:rFonts w:eastAsia="Calibri"/>
          <w:b/>
          <w:i/>
          <w:lang w:val="ru-RU"/>
        </w:rPr>
        <w:t>2.Порядок определения и предоставления межбюджетных трансфертов</w:t>
      </w:r>
      <w:r w:rsidRPr="00D4412F">
        <w:rPr>
          <w:rFonts w:eastAsia="Calibri"/>
          <w:lang w:val="ru-RU"/>
        </w:rPr>
        <w:t>.</w:t>
      </w:r>
    </w:p>
    <w:p w:rsidR="00D4412F" w:rsidRPr="00D4412F" w:rsidRDefault="00D4412F" w:rsidP="00D4412F">
      <w:pPr>
        <w:tabs>
          <w:tab w:val="left" w:pos="0"/>
        </w:tabs>
        <w:contextualSpacing/>
        <w:jc w:val="both"/>
        <w:rPr>
          <w:rFonts w:eastAsia="Calibri"/>
          <w:lang w:val="ru-RU"/>
        </w:rPr>
      </w:pPr>
      <w:r w:rsidRPr="00D4412F">
        <w:rPr>
          <w:rFonts w:eastAsia="Calibri"/>
          <w:lang w:val="ru-RU"/>
        </w:rPr>
        <w:t xml:space="preserve">      2.1.Объём межбюджетных трансфертов на очередной год, предоставляемых из бюджета Поселения в бюджет Района на осуществление переданных полномочий, определяется </w:t>
      </w:r>
      <w:proofErr w:type="gramStart"/>
      <w:r w:rsidRPr="00D4412F">
        <w:rPr>
          <w:rFonts w:eastAsia="Calibri"/>
          <w:lang w:val="ru-RU"/>
        </w:rPr>
        <w:t>в размере девятнадцать процентов</w:t>
      </w:r>
      <w:proofErr w:type="gramEnd"/>
      <w:r w:rsidRPr="00D4412F">
        <w:rPr>
          <w:rFonts w:eastAsia="Calibri"/>
          <w:lang w:val="ru-RU"/>
        </w:rPr>
        <w:t xml:space="preserve"> от суммы следующих расходов:</w:t>
      </w:r>
    </w:p>
    <w:p w:rsidR="00D4412F" w:rsidRPr="00D4412F" w:rsidRDefault="00D4412F" w:rsidP="00D4412F">
      <w:pPr>
        <w:tabs>
          <w:tab w:val="left" w:pos="0"/>
        </w:tabs>
        <w:contextualSpacing/>
        <w:jc w:val="both"/>
        <w:rPr>
          <w:rFonts w:eastAsia="Calibri"/>
          <w:lang w:val="ru-RU"/>
        </w:rPr>
      </w:pPr>
      <w:r w:rsidRPr="00D4412F">
        <w:rPr>
          <w:rFonts w:eastAsia="Calibri"/>
          <w:lang w:val="ru-RU"/>
        </w:rPr>
        <w:t xml:space="preserve">    2.1.1.Стандартных расходов на оплату труда двух аудиторов КСО района;</w:t>
      </w:r>
    </w:p>
    <w:p w:rsidR="00D4412F" w:rsidRPr="00D4412F" w:rsidRDefault="00D4412F" w:rsidP="00D4412F">
      <w:pPr>
        <w:tabs>
          <w:tab w:val="left" w:pos="0"/>
        </w:tabs>
        <w:contextualSpacing/>
        <w:jc w:val="both"/>
        <w:rPr>
          <w:rFonts w:eastAsia="Calibri"/>
          <w:lang w:val="ru-RU"/>
        </w:rPr>
      </w:pPr>
      <w:r w:rsidRPr="00D4412F">
        <w:rPr>
          <w:rFonts w:eastAsia="Calibri"/>
          <w:lang w:val="ru-RU"/>
        </w:rPr>
        <w:t xml:space="preserve">    2.1.2.Коэффициента затрат на прочие услуги (связь, интернет, ПО «Консультант»).</w:t>
      </w:r>
    </w:p>
    <w:p w:rsidR="00D4412F" w:rsidRPr="00D4412F" w:rsidRDefault="00D4412F" w:rsidP="00D4412F">
      <w:pPr>
        <w:tabs>
          <w:tab w:val="left" w:pos="0"/>
        </w:tabs>
        <w:contextualSpacing/>
        <w:jc w:val="both"/>
        <w:rPr>
          <w:rFonts w:eastAsia="Calibri"/>
          <w:lang w:val="ru-RU"/>
        </w:rPr>
      </w:pPr>
      <w:r w:rsidRPr="00D4412F">
        <w:rPr>
          <w:rFonts w:eastAsia="Calibri"/>
          <w:lang w:val="ru-RU"/>
        </w:rPr>
        <w:t xml:space="preserve">    2.2.Ежемесячные стандартные расходы на оплату труда двух аудиторов КСО района (КОСГУ 121+ КОСГУ 129 = 69 888,64 + 21 106,37)  устанавливается в размере 90 995,01 руб.</w:t>
      </w:r>
    </w:p>
    <w:p w:rsidR="00D4412F" w:rsidRPr="00D4412F" w:rsidRDefault="00D4412F" w:rsidP="00D4412F">
      <w:pPr>
        <w:tabs>
          <w:tab w:val="left" w:pos="0"/>
        </w:tabs>
        <w:ind w:left="284"/>
        <w:contextualSpacing/>
        <w:jc w:val="both"/>
        <w:rPr>
          <w:rFonts w:eastAsia="Calibri"/>
          <w:lang w:val="ru-RU"/>
        </w:rPr>
      </w:pPr>
      <w:r w:rsidRPr="00D4412F">
        <w:rPr>
          <w:rFonts w:eastAsia="Calibri"/>
          <w:lang w:val="ru-RU"/>
        </w:rPr>
        <w:t>2.3.Коэффициент затрат на прочие услуги устанавливается равным 0,09896.</w:t>
      </w:r>
    </w:p>
    <w:p w:rsidR="00D4412F" w:rsidRPr="00D4412F" w:rsidRDefault="00D4412F" w:rsidP="00D4412F">
      <w:pPr>
        <w:tabs>
          <w:tab w:val="left" w:pos="0"/>
        </w:tabs>
        <w:contextualSpacing/>
        <w:jc w:val="both"/>
        <w:rPr>
          <w:rFonts w:eastAsia="Calibri"/>
          <w:lang w:val="ru-RU"/>
        </w:rPr>
      </w:pPr>
      <w:r w:rsidRPr="00D4412F">
        <w:rPr>
          <w:rFonts w:eastAsia="Calibri"/>
          <w:lang w:val="ru-RU"/>
        </w:rPr>
        <w:t xml:space="preserve">     </w:t>
      </w:r>
      <w:proofErr w:type="gramStart"/>
      <w:r w:rsidRPr="00D4412F">
        <w:rPr>
          <w:rFonts w:eastAsia="Calibri"/>
          <w:lang w:val="ru-RU"/>
        </w:rPr>
        <w:t>2.4.Годовой объём межбюджетных трансфертов для осуществления КСО района функций, необходимых для реализации передаваемых полномочий, составляет ((90 995,01 + (90 995,01 *0,09896)) * 12 месяцев*19% = 228 0000,00 рублей.</w:t>
      </w:r>
      <w:proofErr w:type="gramEnd"/>
    </w:p>
    <w:p w:rsidR="00D4412F" w:rsidRPr="00D4412F" w:rsidRDefault="00D4412F" w:rsidP="00D4412F">
      <w:pPr>
        <w:widowControl w:val="0"/>
        <w:tabs>
          <w:tab w:val="left" w:pos="284"/>
        </w:tabs>
        <w:spacing w:line="274" w:lineRule="exact"/>
        <w:ind w:firstLine="284"/>
        <w:jc w:val="both"/>
        <w:rPr>
          <w:color w:val="548DD4"/>
          <w:lang w:val="ru-RU" w:eastAsia="ru-RU" w:bidi="ru-RU"/>
        </w:rPr>
      </w:pPr>
      <w:proofErr w:type="gramStart"/>
      <w:r w:rsidRPr="00D4412F">
        <w:rPr>
          <w:lang w:val="ru-RU" w:eastAsia="ru-RU"/>
        </w:rPr>
        <w:t>2.5.Ежемесячный объём межбюджетных трансфертов в сумме 19 000,00 руб. перечисляется в бюджет Района  не позднее 10 числа текущего месяца по коду бюджетной классификации доходов 492 2 02 40014 05 0000 150 «Межбюджетные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соглашениями».</w:t>
      </w:r>
      <w:r w:rsidRPr="00D4412F">
        <w:rPr>
          <w:color w:val="76923C"/>
          <w:lang w:val="ru-RU" w:eastAsia="ru-RU"/>
        </w:rPr>
        <w:t xml:space="preserve"> </w:t>
      </w:r>
      <w:proofErr w:type="gramEnd"/>
    </w:p>
    <w:p w:rsidR="00D4412F" w:rsidRPr="00D4412F" w:rsidRDefault="00D4412F" w:rsidP="00D4412F">
      <w:pPr>
        <w:tabs>
          <w:tab w:val="left" w:pos="0"/>
        </w:tabs>
        <w:contextualSpacing/>
        <w:jc w:val="both"/>
        <w:rPr>
          <w:rFonts w:eastAsia="Calibri"/>
          <w:lang w:val="ru-RU"/>
        </w:rPr>
      </w:pPr>
      <w:r w:rsidRPr="00D4412F">
        <w:rPr>
          <w:rFonts w:eastAsia="Calibri"/>
          <w:lang w:val="ru-RU"/>
        </w:rPr>
        <w:t xml:space="preserve">     2.6.Расходы бюджета Поселения на предоставление межбюджетных трансфертов и расходы бюджета Района, осуществляемые за счёт межбюджетных трансфертов, планируются и исполняются по подразделу 0106 «Обеспечение деятельности финансовых, налоговых и таможенных органов и органов финансового (финансово-бюджетного) надзора».</w:t>
      </w:r>
    </w:p>
    <w:p w:rsidR="00D4412F" w:rsidRPr="00D4412F" w:rsidRDefault="00D4412F" w:rsidP="00D4412F">
      <w:pPr>
        <w:tabs>
          <w:tab w:val="left" w:pos="0"/>
        </w:tabs>
        <w:contextualSpacing/>
        <w:jc w:val="both"/>
        <w:rPr>
          <w:rFonts w:eastAsia="Calibri"/>
          <w:b/>
          <w:i/>
          <w:lang w:val="ru-RU"/>
        </w:rPr>
      </w:pPr>
      <w:r w:rsidRPr="00D4412F">
        <w:rPr>
          <w:rFonts w:eastAsia="Calibri"/>
          <w:b/>
          <w:i/>
          <w:lang w:val="ru-RU"/>
        </w:rPr>
        <w:t>3.Права и обязанности Сторон.</w:t>
      </w:r>
    </w:p>
    <w:p w:rsidR="00D4412F" w:rsidRPr="00D4412F" w:rsidRDefault="00D4412F" w:rsidP="00D4412F">
      <w:pPr>
        <w:tabs>
          <w:tab w:val="left" w:pos="0"/>
        </w:tabs>
        <w:ind w:left="360"/>
        <w:jc w:val="both"/>
        <w:rPr>
          <w:rFonts w:eastAsia="Calibri"/>
          <w:lang w:val="ru-RU"/>
        </w:rPr>
      </w:pPr>
      <w:r w:rsidRPr="00D4412F">
        <w:rPr>
          <w:rFonts w:eastAsia="Calibri"/>
          <w:lang w:val="ru-RU"/>
        </w:rPr>
        <w:t>3.1.Района:</w:t>
      </w:r>
    </w:p>
    <w:p w:rsidR="00D4412F" w:rsidRPr="00D4412F" w:rsidRDefault="00D4412F" w:rsidP="00D4412F">
      <w:pPr>
        <w:tabs>
          <w:tab w:val="left" w:pos="0"/>
        </w:tabs>
        <w:ind w:firstLine="360"/>
        <w:jc w:val="both"/>
        <w:rPr>
          <w:rFonts w:eastAsia="Calibri"/>
          <w:lang w:val="ru-RU"/>
        </w:rPr>
      </w:pPr>
      <w:r w:rsidRPr="00D4412F">
        <w:rPr>
          <w:rFonts w:eastAsia="Calibri"/>
          <w:lang w:val="ru-RU"/>
        </w:rPr>
        <w:t>3.1.1. Устанавливает в муниципальных правовых актах полномочия КСО района по осуществлению предусмотренных настоящим Соглашением полномочий.</w:t>
      </w:r>
    </w:p>
    <w:p w:rsidR="00D4412F" w:rsidRPr="00D4412F" w:rsidRDefault="00D4412F" w:rsidP="00D4412F">
      <w:pPr>
        <w:tabs>
          <w:tab w:val="left" w:pos="0"/>
        </w:tabs>
        <w:ind w:firstLine="360"/>
        <w:jc w:val="both"/>
        <w:rPr>
          <w:rFonts w:eastAsia="Calibri"/>
          <w:lang w:val="ru-RU"/>
        </w:rPr>
      </w:pPr>
      <w:r w:rsidRPr="00D4412F">
        <w:rPr>
          <w:rFonts w:eastAsia="Calibri"/>
          <w:lang w:val="ru-RU"/>
        </w:rPr>
        <w:t>3.1.2. Утверждает в решении о бюджете района межбюджетные трансферты на осуществление переданных полномочий в объёме, определенном пунктом 2.4.</w:t>
      </w:r>
    </w:p>
    <w:p w:rsidR="00D4412F" w:rsidRPr="00D4412F" w:rsidRDefault="00D4412F" w:rsidP="00D4412F">
      <w:pPr>
        <w:tabs>
          <w:tab w:val="left" w:pos="0"/>
        </w:tabs>
        <w:ind w:firstLine="284"/>
        <w:jc w:val="both"/>
        <w:rPr>
          <w:rFonts w:eastAsia="Calibri"/>
          <w:lang w:val="ru-RU"/>
        </w:rPr>
      </w:pPr>
      <w:r w:rsidRPr="00D4412F">
        <w:rPr>
          <w:rFonts w:eastAsia="Calibri"/>
          <w:lang w:val="ru-RU"/>
        </w:rPr>
        <w:t xml:space="preserve"> 3.1.3. Устанавливает штатную численность КСО района с учётом необходимости осуществления предусмотренных настоящим Соглашением полномочий.</w:t>
      </w:r>
    </w:p>
    <w:p w:rsidR="00D4412F" w:rsidRPr="00D4412F" w:rsidRDefault="00D4412F" w:rsidP="00D4412F">
      <w:pPr>
        <w:tabs>
          <w:tab w:val="left" w:pos="0"/>
        </w:tabs>
        <w:ind w:firstLine="284"/>
        <w:jc w:val="both"/>
        <w:rPr>
          <w:rFonts w:eastAsia="Calibri"/>
          <w:lang w:val="ru-RU"/>
        </w:rPr>
      </w:pPr>
      <w:r w:rsidRPr="00D4412F">
        <w:rPr>
          <w:rFonts w:eastAsia="Calibri"/>
          <w:lang w:val="ru-RU"/>
        </w:rPr>
        <w:t xml:space="preserve"> 3.1.4. Имеет право получать от КСО района информацию об осуществлении предусмотренных настоящим Соглашением полномочий и результатах проведённых контрольных и экспертно-аналитических мероприятий.</w:t>
      </w:r>
    </w:p>
    <w:p w:rsidR="00D4412F" w:rsidRPr="00D4412F" w:rsidRDefault="00D4412F" w:rsidP="00D4412F">
      <w:pPr>
        <w:tabs>
          <w:tab w:val="left" w:pos="0"/>
        </w:tabs>
        <w:ind w:firstLine="284"/>
        <w:jc w:val="both"/>
        <w:rPr>
          <w:rFonts w:eastAsia="Calibri"/>
          <w:lang w:val="ru-RU"/>
        </w:rPr>
      </w:pPr>
      <w:r w:rsidRPr="00D4412F">
        <w:rPr>
          <w:rFonts w:eastAsia="Calibri"/>
          <w:lang w:val="ru-RU"/>
        </w:rPr>
        <w:t>3.2. КСО района:</w:t>
      </w:r>
    </w:p>
    <w:p w:rsidR="00D4412F" w:rsidRPr="00D4412F" w:rsidRDefault="00D4412F" w:rsidP="00D4412F">
      <w:pPr>
        <w:tabs>
          <w:tab w:val="left" w:pos="0"/>
        </w:tabs>
        <w:ind w:firstLine="284"/>
        <w:jc w:val="both"/>
        <w:rPr>
          <w:rFonts w:eastAsia="Calibri"/>
          <w:lang w:val="ru-RU"/>
        </w:rPr>
      </w:pPr>
      <w:r w:rsidRPr="00D4412F">
        <w:rPr>
          <w:rFonts w:eastAsia="Calibri"/>
          <w:lang w:val="ru-RU"/>
        </w:rPr>
        <w:t>3.2.1. Принимает и исполняет полномочия, определенные пунктом 1.2. настоящего Соглашения.</w:t>
      </w:r>
    </w:p>
    <w:p w:rsidR="00D4412F" w:rsidRPr="00D4412F" w:rsidRDefault="00D4412F" w:rsidP="00D4412F">
      <w:pPr>
        <w:tabs>
          <w:tab w:val="left" w:pos="0"/>
        </w:tabs>
        <w:ind w:firstLine="284"/>
        <w:jc w:val="both"/>
        <w:rPr>
          <w:rFonts w:eastAsia="Calibri"/>
          <w:lang w:val="ru-RU"/>
        </w:rPr>
      </w:pPr>
      <w:r w:rsidRPr="00D4412F">
        <w:rPr>
          <w:rFonts w:eastAsia="Calibri"/>
          <w:lang w:val="ru-RU"/>
        </w:rPr>
        <w:t>3.2.2. При условии наличия достаточных ресурсов для исполнения, включает в план работы внешнюю проверку годового отчёта об исполнении бюджета Поселения.</w:t>
      </w:r>
    </w:p>
    <w:p w:rsidR="00D4412F" w:rsidRPr="00D4412F" w:rsidRDefault="00D4412F" w:rsidP="00D4412F">
      <w:pPr>
        <w:tabs>
          <w:tab w:val="left" w:pos="0"/>
        </w:tabs>
        <w:ind w:firstLine="284"/>
        <w:jc w:val="both"/>
        <w:rPr>
          <w:rFonts w:eastAsia="Calibri"/>
          <w:lang w:val="ru-RU"/>
        </w:rPr>
      </w:pPr>
      <w:r w:rsidRPr="00D4412F">
        <w:rPr>
          <w:rFonts w:eastAsia="Calibri"/>
          <w:lang w:val="ru-RU"/>
        </w:rPr>
        <w:t>3.2.3. Включает в план работы контрольные и экспертно-аналитические мероприятия, предусмотренные поручениями Совета депутатов поселения и Главы поселения.</w:t>
      </w:r>
    </w:p>
    <w:p w:rsidR="00D4412F" w:rsidRPr="00D4412F" w:rsidRDefault="00D4412F" w:rsidP="00D4412F">
      <w:pPr>
        <w:tabs>
          <w:tab w:val="left" w:pos="0"/>
        </w:tabs>
        <w:ind w:firstLine="284"/>
        <w:jc w:val="both"/>
        <w:rPr>
          <w:rFonts w:eastAsia="Calibri"/>
          <w:lang w:val="ru-RU"/>
        </w:rPr>
      </w:pPr>
      <w:r w:rsidRPr="00D4412F">
        <w:rPr>
          <w:rFonts w:eastAsia="Calibri"/>
          <w:lang w:val="ru-RU"/>
        </w:rPr>
        <w:t>3.2.4. Проводит предусмотренные планом работы мероприятия в сроки, определённые по согласованию с инициатором проведения мероприятия (если сроки не установлены законодательством).</w:t>
      </w:r>
    </w:p>
    <w:p w:rsidR="00D4412F" w:rsidRPr="00D4412F" w:rsidRDefault="00D4412F" w:rsidP="00D4412F">
      <w:pPr>
        <w:tabs>
          <w:tab w:val="left" w:pos="0"/>
        </w:tabs>
        <w:ind w:firstLine="284"/>
        <w:jc w:val="both"/>
        <w:rPr>
          <w:rFonts w:eastAsia="Calibri"/>
          <w:lang w:val="ru-RU"/>
        </w:rPr>
      </w:pPr>
      <w:r w:rsidRPr="00D4412F">
        <w:rPr>
          <w:rFonts w:eastAsia="Calibri"/>
          <w:lang w:val="ru-RU"/>
        </w:rPr>
        <w:t>3.2.5.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учётом предложений инициатора проведения мероприятия.</w:t>
      </w:r>
    </w:p>
    <w:p w:rsidR="00D4412F" w:rsidRPr="00D4412F" w:rsidRDefault="00D4412F" w:rsidP="00D4412F">
      <w:pPr>
        <w:tabs>
          <w:tab w:val="left" w:pos="0"/>
        </w:tabs>
        <w:ind w:firstLine="284"/>
        <w:jc w:val="both"/>
        <w:rPr>
          <w:rFonts w:eastAsia="Calibri"/>
          <w:lang w:val="ru-RU"/>
        </w:rPr>
      </w:pPr>
      <w:r w:rsidRPr="00D4412F">
        <w:rPr>
          <w:rFonts w:eastAsia="Calibri"/>
          <w:lang w:val="ru-RU"/>
        </w:rPr>
        <w:t>3.2.6. Обеспечивает использование межбюджетных трансфертов исключительно на оплату труда (с начислениями) работников КСО и материально-техническое обеспечение своей деятельности.</w:t>
      </w:r>
    </w:p>
    <w:p w:rsidR="00D4412F" w:rsidRPr="00D4412F" w:rsidRDefault="00D4412F" w:rsidP="00D4412F">
      <w:pPr>
        <w:tabs>
          <w:tab w:val="left" w:pos="0"/>
        </w:tabs>
        <w:ind w:firstLine="284"/>
        <w:jc w:val="both"/>
        <w:rPr>
          <w:rFonts w:eastAsia="Calibri"/>
          <w:lang w:val="ru-RU"/>
        </w:rPr>
      </w:pPr>
      <w:r w:rsidRPr="00D4412F">
        <w:rPr>
          <w:rFonts w:eastAsia="Calibri"/>
          <w:lang w:val="ru-RU"/>
        </w:rPr>
        <w:t>3.2.7. Обеспечивает предоставление по запросу Поселения отчётов:</w:t>
      </w:r>
    </w:p>
    <w:p w:rsidR="00D4412F" w:rsidRPr="00D4412F" w:rsidRDefault="00D4412F" w:rsidP="00D4412F">
      <w:pPr>
        <w:tabs>
          <w:tab w:val="left" w:pos="0"/>
        </w:tabs>
        <w:ind w:firstLine="284"/>
        <w:jc w:val="both"/>
        <w:rPr>
          <w:rFonts w:eastAsia="Calibri"/>
          <w:lang w:val="ru-RU"/>
        </w:rPr>
      </w:pPr>
      <w:r w:rsidRPr="00D4412F">
        <w:rPr>
          <w:rFonts w:eastAsia="Calibri"/>
          <w:lang w:val="ru-RU"/>
        </w:rPr>
        <w:lastRenderedPageBreak/>
        <w:t xml:space="preserve"> - об использовании предусмотренных настоящим Соглашением межбюджетных трансфертов;</w:t>
      </w:r>
    </w:p>
    <w:p w:rsidR="00D4412F" w:rsidRPr="00D4412F" w:rsidRDefault="00D4412F" w:rsidP="00D4412F">
      <w:pPr>
        <w:tabs>
          <w:tab w:val="left" w:pos="0"/>
        </w:tabs>
        <w:ind w:firstLine="284"/>
        <w:jc w:val="both"/>
        <w:rPr>
          <w:rFonts w:eastAsia="Calibri"/>
          <w:lang w:val="ru-RU"/>
        </w:rPr>
      </w:pPr>
      <w:r w:rsidRPr="00D4412F">
        <w:rPr>
          <w:rFonts w:eastAsia="Calibri"/>
          <w:lang w:val="ru-RU"/>
        </w:rPr>
        <w:t>- об осуществлении  предусмотренных настоящим Соглашением полномочий.</w:t>
      </w:r>
    </w:p>
    <w:p w:rsidR="00D4412F" w:rsidRPr="00D4412F" w:rsidRDefault="00D4412F" w:rsidP="00D4412F">
      <w:pPr>
        <w:tabs>
          <w:tab w:val="left" w:pos="0"/>
        </w:tabs>
        <w:ind w:firstLine="284"/>
        <w:jc w:val="both"/>
        <w:rPr>
          <w:rFonts w:eastAsia="Calibri"/>
          <w:lang w:val="ru-RU"/>
        </w:rPr>
      </w:pPr>
      <w:r w:rsidRPr="00D4412F">
        <w:rPr>
          <w:rFonts w:eastAsia="Calibri"/>
          <w:lang w:val="ru-RU"/>
        </w:rPr>
        <w:t>3.2.8. Имеет право приостановить осуществление предусмотренных настоящим Соглашением полномочий в случае невыполнения Поселением своих обязательств по обеспечению перечисления межбюджетных трансфертов в бюджет Района.</w:t>
      </w:r>
    </w:p>
    <w:p w:rsidR="00D4412F" w:rsidRPr="00D4412F" w:rsidRDefault="00D4412F" w:rsidP="00D4412F">
      <w:pPr>
        <w:tabs>
          <w:tab w:val="left" w:pos="0"/>
        </w:tabs>
        <w:ind w:firstLine="284"/>
        <w:jc w:val="both"/>
        <w:rPr>
          <w:rFonts w:eastAsia="Calibri"/>
          <w:lang w:val="ru-RU"/>
        </w:rPr>
      </w:pPr>
      <w:r w:rsidRPr="00D4412F">
        <w:rPr>
          <w:rFonts w:eastAsia="Calibri"/>
          <w:lang w:val="ru-RU"/>
        </w:rPr>
        <w:t>3.3. Поселения:</w:t>
      </w:r>
    </w:p>
    <w:p w:rsidR="00D4412F" w:rsidRPr="00D4412F" w:rsidRDefault="00D4412F" w:rsidP="00D4412F">
      <w:pPr>
        <w:tabs>
          <w:tab w:val="left" w:pos="0"/>
        </w:tabs>
        <w:ind w:firstLine="284"/>
        <w:jc w:val="both"/>
        <w:rPr>
          <w:rFonts w:eastAsia="Calibri"/>
          <w:lang w:val="ru-RU"/>
        </w:rPr>
      </w:pPr>
      <w:r w:rsidRPr="00D4412F">
        <w:rPr>
          <w:rFonts w:eastAsia="Calibri"/>
          <w:lang w:val="ru-RU"/>
        </w:rPr>
        <w:t>3.3.1. Передает полномочия, определенные пунктом 1.2. настоящего Соглашения.</w:t>
      </w:r>
    </w:p>
    <w:p w:rsidR="00D4412F" w:rsidRPr="00D4412F" w:rsidRDefault="00D4412F" w:rsidP="00D4412F">
      <w:pPr>
        <w:tabs>
          <w:tab w:val="left" w:pos="0"/>
        </w:tabs>
        <w:ind w:firstLine="284"/>
        <w:jc w:val="both"/>
        <w:rPr>
          <w:rFonts w:eastAsia="Calibri"/>
          <w:lang w:val="ru-RU"/>
        </w:rPr>
      </w:pPr>
      <w:r w:rsidRPr="00D4412F">
        <w:rPr>
          <w:rFonts w:eastAsia="Calibri"/>
          <w:lang w:val="ru-RU"/>
        </w:rPr>
        <w:t xml:space="preserve">3.3.2. Утверждает решением о бюджете Поселения межбюджетные трансферты бюджету Района на осуществление  переданных полномочий в объёме, определённом в пункте 2.4. настоящего Соглашения, и обеспечивает их перечисление в бюджет района в сумме и </w:t>
      </w:r>
      <w:proofErr w:type="gramStart"/>
      <w:r w:rsidRPr="00D4412F">
        <w:rPr>
          <w:rFonts w:eastAsia="Calibri"/>
          <w:lang w:val="ru-RU"/>
        </w:rPr>
        <w:t>сроки</w:t>
      </w:r>
      <w:proofErr w:type="gramEnd"/>
      <w:r w:rsidRPr="00D4412F">
        <w:rPr>
          <w:rFonts w:eastAsia="Calibri"/>
          <w:lang w:val="ru-RU"/>
        </w:rPr>
        <w:t xml:space="preserve"> определенные в пункте 2.5. настоящего Соглашения.</w:t>
      </w:r>
    </w:p>
    <w:p w:rsidR="00D4412F" w:rsidRPr="00D4412F" w:rsidRDefault="00D4412F" w:rsidP="00D4412F">
      <w:pPr>
        <w:tabs>
          <w:tab w:val="left" w:pos="0"/>
        </w:tabs>
        <w:ind w:firstLine="284"/>
        <w:jc w:val="both"/>
        <w:rPr>
          <w:rFonts w:eastAsia="Calibri"/>
          <w:lang w:val="ru-RU"/>
        </w:rPr>
      </w:pPr>
      <w:r w:rsidRPr="00D4412F">
        <w:rPr>
          <w:rFonts w:eastAsia="Calibri"/>
          <w:lang w:val="ru-RU"/>
        </w:rPr>
        <w:t>3.3.3. Имеет право направлять в КСО района предложения о проведении  контрольных и экспертно-аналитических мероприятий и поручать ему проведение соответствующих мероприятий.</w:t>
      </w:r>
    </w:p>
    <w:p w:rsidR="00D4412F" w:rsidRPr="00D4412F" w:rsidRDefault="00D4412F" w:rsidP="00D4412F">
      <w:pPr>
        <w:tabs>
          <w:tab w:val="left" w:pos="0"/>
        </w:tabs>
        <w:ind w:firstLine="284"/>
        <w:jc w:val="both"/>
        <w:rPr>
          <w:rFonts w:eastAsia="Calibri"/>
          <w:lang w:val="ru-RU"/>
        </w:rPr>
      </w:pPr>
      <w:r w:rsidRPr="00D4412F">
        <w:rPr>
          <w:rFonts w:eastAsia="Calibri"/>
          <w:lang w:val="ru-RU"/>
        </w:rPr>
        <w:t>3.3.4. Рассматривает отчёты и заключения, а также предложения КСО района по результатам проведённых контрольных и экспертно-аналитических мероприятий.</w:t>
      </w:r>
    </w:p>
    <w:p w:rsidR="00D4412F" w:rsidRPr="00D4412F" w:rsidRDefault="00D4412F" w:rsidP="00D4412F">
      <w:pPr>
        <w:tabs>
          <w:tab w:val="left" w:pos="0"/>
        </w:tabs>
        <w:ind w:firstLine="284"/>
        <w:jc w:val="both"/>
        <w:rPr>
          <w:rFonts w:eastAsia="Calibri"/>
          <w:lang w:val="ru-RU"/>
        </w:rPr>
      </w:pPr>
      <w:r w:rsidRPr="00D4412F">
        <w:rPr>
          <w:rFonts w:eastAsia="Calibri"/>
          <w:lang w:val="ru-RU"/>
        </w:rPr>
        <w:t>3.3.5. Имеет право запрашивать отчёты об использовании предусмотренных настоящим Соглашением  межбюджетных трансфертов и информацию об осуществлении предусмотренных настоящим Соглашением полномочий, контролирует выполнение КСО района его обязанностей.</w:t>
      </w:r>
    </w:p>
    <w:p w:rsidR="00D4412F" w:rsidRPr="00D4412F" w:rsidRDefault="00D4412F" w:rsidP="00D4412F">
      <w:pPr>
        <w:tabs>
          <w:tab w:val="left" w:pos="0"/>
        </w:tabs>
        <w:ind w:firstLine="284"/>
        <w:jc w:val="both"/>
        <w:rPr>
          <w:rFonts w:eastAsia="Calibri"/>
          <w:lang w:val="ru-RU"/>
        </w:rPr>
      </w:pPr>
      <w:r w:rsidRPr="00D4412F">
        <w:rPr>
          <w:rFonts w:eastAsia="Calibri"/>
          <w:lang w:val="ru-RU"/>
        </w:rPr>
        <w:t>3.3.6. Имеет право приостанавливать перечисление предусмотренных настоящим Соглашением межбюджетных трансфертов в случае невыполнения КСО района своих обязательств.</w:t>
      </w:r>
    </w:p>
    <w:p w:rsidR="00D4412F" w:rsidRPr="00D4412F" w:rsidRDefault="00D4412F" w:rsidP="00D4412F">
      <w:pPr>
        <w:tabs>
          <w:tab w:val="left" w:pos="0"/>
        </w:tabs>
        <w:ind w:firstLine="284"/>
        <w:jc w:val="both"/>
        <w:rPr>
          <w:rFonts w:eastAsia="Calibri"/>
          <w:lang w:val="ru-RU"/>
        </w:rPr>
      </w:pPr>
      <w:r w:rsidRPr="00D4412F">
        <w:rPr>
          <w:rFonts w:eastAsia="Calibri"/>
          <w:lang w:val="ru-RU"/>
        </w:rPr>
        <w:t>3.4. Стороны имеют право принимать и иные меры, необходимые для реализации настоящего Соглашения.</w:t>
      </w:r>
    </w:p>
    <w:p w:rsidR="00D4412F" w:rsidRPr="00D4412F" w:rsidRDefault="00D4412F" w:rsidP="00D4412F">
      <w:pPr>
        <w:tabs>
          <w:tab w:val="left" w:pos="0"/>
        </w:tabs>
        <w:ind w:firstLine="284"/>
        <w:rPr>
          <w:rFonts w:eastAsia="Calibri"/>
          <w:b/>
          <w:i/>
          <w:lang w:val="ru-RU"/>
        </w:rPr>
      </w:pPr>
      <w:r w:rsidRPr="00D4412F">
        <w:rPr>
          <w:rFonts w:eastAsia="Calibri"/>
          <w:b/>
          <w:i/>
          <w:lang w:val="ru-RU"/>
        </w:rPr>
        <w:t>4. Ответственность Сторон.</w:t>
      </w:r>
    </w:p>
    <w:p w:rsidR="00D4412F" w:rsidRPr="00D4412F" w:rsidRDefault="00D4412F" w:rsidP="00D4412F">
      <w:pPr>
        <w:tabs>
          <w:tab w:val="left" w:pos="0"/>
        </w:tabs>
        <w:ind w:firstLine="284"/>
        <w:jc w:val="both"/>
        <w:rPr>
          <w:rFonts w:eastAsia="Calibri"/>
          <w:lang w:val="ru-RU"/>
        </w:rPr>
      </w:pPr>
      <w:r w:rsidRPr="00D4412F">
        <w:rPr>
          <w:rFonts w:eastAsia="Calibri"/>
          <w:lang w:val="ru-RU"/>
        </w:rPr>
        <w:t>4.1. Стороны несут ответственность за неисполнение (ненадлежащее исполнение) предусмотренных настоящим Соглашением обязанностей в соответствии с законодательством и настоящим Соглашением.</w:t>
      </w:r>
    </w:p>
    <w:p w:rsidR="00D4412F" w:rsidRPr="00D4412F" w:rsidRDefault="00D4412F" w:rsidP="00D4412F">
      <w:pPr>
        <w:widowControl w:val="0"/>
        <w:tabs>
          <w:tab w:val="left" w:pos="670"/>
        </w:tabs>
        <w:spacing w:line="274" w:lineRule="exact"/>
        <w:ind w:firstLine="284"/>
        <w:jc w:val="both"/>
        <w:rPr>
          <w:b/>
          <w:color w:val="4F81BD"/>
          <w:lang w:val="ru-RU" w:eastAsia="ru-RU" w:bidi="ru-RU"/>
        </w:rPr>
      </w:pPr>
      <w:r w:rsidRPr="00D4412F">
        <w:rPr>
          <w:color w:val="000000"/>
          <w:lang w:val="ru-RU" w:eastAsia="ru-RU" w:bidi="ru-RU"/>
        </w:rPr>
        <w:t xml:space="preserve">4.2. В случае нарушения сроков перечисления межбюджетного трансферта, установленных в пункте 2.5. настоящего Соглашения, Поселение обязуется перечислить пени в размере 1/300 ставки рефинансирования (ключевой ставки) за каждый день прострочки, но не более 10% от суммы межбюджетного трансферта. </w:t>
      </w:r>
    </w:p>
    <w:p w:rsidR="00D4412F" w:rsidRPr="00D4412F" w:rsidRDefault="00D4412F" w:rsidP="00D4412F">
      <w:pPr>
        <w:tabs>
          <w:tab w:val="left" w:pos="0"/>
        </w:tabs>
        <w:ind w:firstLine="284"/>
        <w:jc w:val="both"/>
        <w:rPr>
          <w:rFonts w:eastAsia="Calibri"/>
          <w:b/>
          <w:i/>
          <w:lang w:val="ru-RU"/>
        </w:rPr>
      </w:pPr>
      <w:r w:rsidRPr="00D4412F">
        <w:rPr>
          <w:rFonts w:eastAsia="Calibri"/>
          <w:b/>
          <w:i/>
          <w:lang w:val="ru-RU"/>
        </w:rPr>
        <w:t>5. Срок действия Соглашения.</w:t>
      </w:r>
    </w:p>
    <w:p w:rsidR="00D4412F" w:rsidRPr="00D4412F" w:rsidRDefault="00D4412F" w:rsidP="00D4412F">
      <w:pPr>
        <w:tabs>
          <w:tab w:val="left" w:pos="0"/>
        </w:tabs>
        <w:ind w:firstLine="284"/>
        <w:jc w:val="both"/>
        <w:rPr>
          <w:rFonts w:eastAsia="Calibri"/>
          <w:lang w:val="ru-RU"/>
        </w:rPr>
      </w:pPr>
      <w:r w:rsidRPr="00D4412F">
        <w:rPr>
          <w:rFonts w:eastAsia="Calibri"/>
          <w:lang w:val="ru-RU"/>
        </w:rPr>
        <w:t>5.1. Соглашение действует с 01.01.2020  по 31.12.2022.</w:t>
      </w:r>
    </w:p>
    <w:p w:rsidR="00D4412F" w:rsidRPr="00D4412F" w:rsidRDefault="00D4412F" w:rsidP="00D4412F">
      <w:pPr>
        <w:tabs>
          <w:tab w:val="left" w:pos="0"/>
        </w:tabs>
        <w:ind w:firstLine="284"/>
        <w:jc w:val="both"/>
        <w:rPr>
          <w:rFonts w:eastAsia="Calibri"/>
          <w:lang w:val="ru-RU"/>
        </w:rPr>
      </w:pPr>
      <w:r w:rsidRPr="00D4412F">
        <w:rPr>
          <w:rFonts w:eastAsia="Calibri"/>
          <w:lang w:val="ru-RU"/>
        </w:rPr>
        <w:t xml:space="preserve">5.2. Соглашение вступает в силу со дня опубликования в средствах массовой информации. </w:t>
      </w:r>
    </w:p>
    <w:p w:rsidR="00D4412F" w:rsidRPr="00D4412F" w:rsidRDefault="00D4412F" w:rsidP="00D4412F">
      <w:pPr>
        <w:tabs>
          <w:tab w:val="left" w:pos="0"/>
        </w:tabs>
        <w:ind w:firstLine="284"/>
        <w:jc w:val="both"/>
        <w:rPr>
          <w:rFonts w:eastAsia="Calibri"/>
          <w:lang w:val="ru-RU"/>
        </w:rPr>
      </w:pPr>
      <w:r w:rsidRPr="00D4412F">
        <w:rPr>
          <w:rFonts w:eastAsia="Calibri"/>
          <w:lang w:val="ru-RU"/>
        </w:rPr>
        <w:t>5.3. В случае</w:t>
      </w:r>
      <w:proofErr w:type="gramStart"/>
      <w:r w:rsidRPr="00D4412F">
        <w:rPr>
          <w:rFonts w:eastAsia="Calibri"/>
          <w:lang w:val="ru-RU"/>
        </w:rPr>
        <w:t>,</w:t>
      </w:r>
      <w:proofErr w:type="gramEnd"/>
      <w:r w:rsidRPr="00D4412F">
        <w:rPr>
          <w:rFonts w:eastAsia="Calibri"/>
          <w:lang w:val="ru-RU"/>
        </w:rPr>
        <w:t xml:space="preserve"> если решением Совета народных депутатов Поселения о бюджете не будут утверждены межбюджетные трансферты бюджету Района, предусмотренные настоящим Соглашением, действие Соглашения приостанавливается до момента утверждения соответствующих межбюджетных трансфертов.</w:t>
      </w:r>
    </w:p>
    <w:p w:rsidR="00D4412F" w:rsidRPr="00D4412F" w:rsidRDefault="00D4412F" w:rsidP="00D4412F">
      <w:pPr>
        <w:tabs>
          <w:tab w:val="left" w:pos="0"/>
        </w:tabs>
        <w:ind w:firstLine="284"/>
        <w:jc w:val="both"/>
        <w:rPr>
          <w:rFonts w:eastAsia="Calibri"/>
          <w:b/>
          <w:i/>
          <w:lang w:val="ru-RU"/>
        </w:rPr>
      </w:pPr>
      <w:r w:rsidRPr="00D4412F">
        <w:rPr>
          <w:rFonts w:eastAsia="Calibri"/>
          <w:b/>
          <w:i/>
          <w:lang w:val="ru-RU"/>
        </w:rPr>
        <w:t>6. Заключительные положения.</w:t>
      </w:r>
    </w:p>
    <w:p w:rsidR="00D4412F" w:rsidRPr="00D4412F" w:rsidRDefault="00D4412F" w:rsidP="00D4412F">
      <w:pPr>
        <w:tabs>
          <w:tab w:val="left" w:pos="0"/>
        </w:tabs>
        <w:ind w:firstLine="284"/>
        <w:jc w:val="both"/>
        <w:rPr>
          <w:rFonts w:eastAsia="Calibri"/>
          <w:lang w:val="ru-RU"/>
        </w:rPr>
      </w:pPr>
      <w:r w:rsidRPr="00D4412F">
        <w:rPr>
          <w:rFonts w:eastAsia="Calibri"/>
          <w:lang w:val="ru-RU"/>
        </w:rPr>
        <w:t>6.1. Настоящее Соглашение заключено в трех экземплярах (по экземпляру Району, Поселению, КСО района).</w:t>
      </w:r>
    </w:p>
    <w:p w:rsidR="00D4412F" w:rsidRPr="00D4412F" w:rsidRDefault="00D4412F" w:rsidP="00D4412F">
      <w:pPr>
        <w:tabs>
          <w:tab w:val="left" w:pos="0"/>
        </w:tabs>
        <w:ind w:firstLine="284"/>
        <w:jc w:val="both"/>
        <w:rPr>
          <w:rFonts w:eastAsia="Calibri"/>
          <w:lang w:val="ru-RU"/>
        </w:rPr>
      </w:pPr>
      <w:r w:rsidRPr="00D4412F">
        <w:rPr>
          <w:rFonts w:eastAsia="Calibri"/>
          <w:lang w:val="ru-RU"/>
        </w:rPr>
        <w:t>6.2. Изменения и дополнения в настоящее Соглашение могу быть внесены по взаимному согласию Сторон путем составления  дополнительного соглашения в письменной форме, являющегося неотъемлемой частью настоящего Соглашения.</w:t>
      </w:r>
    </w:p>
    <w:p w:rsidR="00D4412F" w:rsidRPr="00D4412F" w:rsidRDefault="00D4412F" w:rsidP="00D4412F">
      <w:pPr>
        <w:shd w:val="clear" w:color="auto" w:fill="FFFFFF"/>
        <w:jc w:val="both"/>
        <w:rPr>
          <w:rFonts w:eastAsia="Calibri"/>
          <w:color w:val="000000"/>
          <w:lang w:val="ru-RU"/>
        </w:rPr>
      </w:pPr>
      <w:r w:rsidRPr="00D4412F">
        <w:rPr>
          <w:rFonts w:eastAsia="Calibri"/>
          <w:color w:val="000000"/>
          <w:lang w:val="ru-RU"/>
        </w:rPr>
        <w:t xml:space="preserve">     6.3. При прекращении действия Соглашения Поселение обеспечивает перечисление в бюджет Района определенную в соответствии с настоящим Соглашением часть объёма межбюджетных трансфертов, приходящуюся на проведённые мероприятия.</w:t>
      </w:r>
    </w:p>
    <w:p w:rsidR="00D4412F" w:rsidRPr="00D4412F" w:rsidRDefault="00D4412F" w:rsidP="00D4412F">
      <w:pPr>
        <w:shd w:val="clear" w:color="auto" w:fill="FFFFFF"/>
        <w:jc w:val="both"/>
        <w:rPr>
          <w:rFonts w:eastAsia="Calibri"/>
          <w:color w:val="000000"/>
          <w:lang w:val="ru-RU"/>
        </w:rPr>
      </w:pPr>
      <w:r w:rsidRPr="00D4412F">
        <w:rPr>
          <w:rFonts w:eastAsia="Calibri"/>
          <w:color w:val="000000"/>
          <w:lang w:val="ru-RU"/>
        </w:rPr>
        <w:t xml:space="preserve">     6.4. При прекращении действия Соглашения Район обеспечивает возврат в бюджет Поселения определенную в соответствии с настоящим Соглашением часть объёма межбюджетных трансфертов, приходящуюся на не проведённые мероприятия.</w:t>
      </w:r>
    </w:p>
    <w:p w:rsidR="00D4412F" w:rsidRPr="00D4412F" w:rsidRDefault="00D4412F" w:rsidP="00D4412F">
      <w:pPr>
        <w:tabs>
          <w:tab w:val="left" w:pos="0"/>
        </w:tabs>
        <w:ind w:firstLine="284"/>
        <w:jc w:val="both"/>
        <w:rPr>
          <w:rFonts w:eastAsia="Calibri"/>
          <w:lang w:val="ru-RU"/>
        </w:rPr>
      </w:pPr>
      <w:r w:rsidRPr="00D4412F">
        <w:rPr>
          <w:rFonts w:eastAsia="Calibri"/>
          <w:lang w:val="ru-RU"/>
        </w:rPr>
        <w:t>6.5. Действие настоящего Соглашения может быть прекращено досрочно по соглашению Сторон в случае направления одной из Сторон уведомления о расторжении Соглашения.</w:t>
      </w:r>
    </w:p>
    <w:p w:rsidR="00D4412F" w:rsidRPr="00D4412F" w:rsidRDefault="00D4412F" w:rsidP="00D4412F">
      <w:pPr>
        <w:tabs>
          <w:tab w:val="left" w:pos="0"/>
        </w:tabs>
        <w:ind w:firstLine="284"/>
        <w:jc w:val="both"/>
        <w:rPr>
          <w:rFonts w:eastAsia="Calibri"/>
          <w:lang w:val="ru-RU"/>
        </w:rPr>
      </w:pPr>
      <w:r w:rsidRPr="00D4412F">
        <w:rPr>
          <w:rFonts w:eastAsia="Calibri"/>
          <w:lang w:val="ru-RU"/>
        </w:rPr>
        <w:lastRenderedPageBreak/>
        <w:t xml:space="preserve">6.6. </w:t>
      </w:r>
      <w:proofErr w:type="spellStart"/>
      <w:r w:rsidRPr="00D4412F">
        <w:rPr>
          <w:rFonts w:eastAsia="Calibri"/>
          <w:lang w:val="ru-RU"/>
        </w:rPr>
        <w:t>Неурегулируемые</w:t>
      </w:r>
      <w:proofErr w:type="spellEnd"/>
      <w:r w:rsidRPr="00D4412F">
        <w:rPr>
          <w:rFonts w:eastAsia="Calibri"/>
          <w:lang w:val="ru-RU"/>
        </w:rPr>
        <w:t xml:space="preserve"> Сторонами споры,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D4412F" w:rsidRPr="00D4412F" w:rsidRDefault="00D4412F" w:rsidP="00D4412F">
      <w:pPr>
        <w:tabs>
          <w:tab w:val="left" w:pos="0"/>
        </w:tabs>
        <w:ind w:firstLine="284"/>
        <w:jc w:val="both"/>
        <w:rPr>
          <w:rFonts w:eastAsia="Calibri"/>
          <w:lang w:val="ru-RU"/>
        </w:rPr>
      </w:pPr>
    </w:p>
    <w:p w:rsidR="00D4412F" w:rsidRPr="00D4412F" w:rsidRDefault="00D4412F" w:rsidP="00D4412F">
      <w:pPr>
        <w:tabs>
          <w:tab w:val="left" w:pos="0"/>
        </w:tabs>
        <w:ind w:firstLine="284"/>
        <w:jc w:val="both"/>
        <w:rPr>
          <w:rFonts w:eastAsia="Calibri"/>
          <w:i/>
          <w:lang w:val="ru-RU"/>
        </w:rPr>
      </w:pPr>
      <w:r w:rsidRPr="00D4412F">
        <w:rPr>
          <w:rFonts w:eastAsia="Calibri"/>
          <w:b/>
          <w:i/>
          <w:lang w:val="ru-RU"/>
        </w:rPr>
        <w:t>7.</w:t>
      </w:r>
      <w:r w:rsidRPr="00D4412F">
        <w:rPr>
          <w:rFonts w:eastAsia="Calibri"/>
          <w:i/>
          <w:lang w:val="ru-RU"/>
        </w:rPr>
        <w:t xml:space="preserve"> </w:t>
      </w:r>
      <w:r w:rsidRPr="00D4412F">
        <w:rPr>
          <w:rFonts w:eastAsia="Calibri"/>
          <w:b/>
          <w:i/>
          <w:lang w:val="ru-RU"/>
        </w:rPr>
        <w:t>Подписи сторон</w:t>
      </w:r>
    </w:p>
    <w:p w:rsidR="00D4412F" w:rsidRPr="00D4412F" w:rsidRDefault="00D4412F" w:rsidP="00D4412F">
      <w:pPr>
        <w:tabs>
          <w:tab w:val="left" w:pos="0"/>
        </w:tabs>
        <w:jc w:val="both"/>
        <w:rPr>
          <w:rFonts w:eastAsia="Calibri"/>
          <w:lang w:val="ru-RU"/>
        </w:rPr>
      </w:pPr>
    </w:p>
    <w:p w:rsidR="00D4412F" w:rsidRPr="00D4412F" w:rsidRDefault="00D4412F" w:rsidP="00D4412F">
      <w:pPr>
        <w:tabs>
          <w:tab w:val="left" w:pos="0"/>
        </w:tabs>
        <w:jc w:val="both"/>
        <w:rPr>
          <w:rFonts w:eastAsia="Calibri"/>
          <w:lang w:val="ru-RU"/>
        </w:rPr>
      </w:pPr>
    </w:p>
    <w:p w:rsidR="00D4412F" w:rsidRPr="00D4412F" w:rsidRDefault="00D4412F" w:rsidP="00D4412F">
      <w:pPr>
        <w:tabs>
          <w:tab w:val="left" w:pos="0"/>
        </w:tabs>
        <w:ind w:firstLine="284"/>
        <w:jc w:val="both"/>
        <w:rPr>
          <w:rFonts w:eastAsia="Calibri"/>
          <w:lang w:val="ru-RU"/>
        </w:rPr>
      </w:pPr>
      <w:r w:rsidRPr="00D4412F">
        <w:rPr>
          <w:rFonts w:eastAsia="Calibri"/>
          <w:lang w:val="ru-RU"/>
        </w:rPr>
        <w:t>Поселение</w:t>
      </w:r>
      <w:r w:rsidRPr="00D4412F">
        <w:rPr>
          <w:rFonts w:eastAsia="Calibri"/>
          <w:lang w:val="ru-RU"/>
        </w:rPr>
        <w:tab/>
      </w:r>
      <w:r w:rsidRPr="00D4412F">
        <w:rPr>
          <w:rFonts w:eastAsia="Calibri"/>
          <w:lang w:val="ru-RU"/>
        </w:rPr>
        <w:tab/>
      </w:r>
      <w:r w:rsidRPr="00D4412F">
        <w:rPr>
          <w:rFonts w:eastAsia="Calibri"/>
          <w:lang w:val="ru-RU"/>
        </w:rPr>
        <w:tab/>
      </w:r>
      <w:r w:rsidRPr="00D4412F">
        <w:rPr>
          <w:rFonts w:eastAsia="Calibri"/>
          <w:lang w:val="ru-RU"/>
        </w:rPr>
        <w:tab/>
      </w:r>
      <w:r w:rsidRPr="00D4412F">
        <w:rPr>
          <w:rFonts w:eastAsia="Calibri"/>
          <w:lang w:val="ru-RU"/>
        </w:rPr>
        <w:tab/>
      </w:r>
      <w:r w:rsidRPr="00D4412F">
        <w:rPr>
          <w:rFonts w:eastAsia="Calibri"/>
          <w:lang w:val="ru-RU"/>
        </w:rPr>
        <w:tab/>
      </w:r>
      <w:r w:rsidRPr="00D4412F">
        <w:rPr>
          <w:rFonts w:eastAsia="Calibri"/>
          <w:lang w:val="ru-RU"/>
        </w:rPr>
        <w:tab/>
        <w:t>Район</w:t>
      </w:r>
    </w:p>
    <w:p w:rsidR="00D4412F" w:rsidRPr="00D4412F" w:rsidRDefault="00D4412F" w:rsidP="00D4412F">
      <w:pPr>
        <w:tabs>
          <w:tab w:val="left" w:pos="0"/>
        </w:tabs>
        <w:ind w:firstLine="284"/>
        <w:jc w:val="both"/>
        <w:rPr>
          <w:rFonts w:eastAsia="Calibri"/>
          <w:lang w:val="ru-RU"/>
        </w:rPr>
      </w:pPr>
    </w:p>
    <w:p w:rsidR="00D4412F" w:rsidRPr="00D4412F" w:rsidRDefault="00D4412F" w:rsidP="00D4412F">
      <w:pPr>
        <w:tabs>
          <w:tab w:val="left" w:pos="284"/>
        </w:tabs>
        <w:jc w:val="both"/>
        <w:rPr>
          <w:rFonts w:eastAsia="Calibri"/>
          <w:lang w:val="ru-RU"/>
        </w:rPr>
      </w:pPr>
      <w:r w:rsidRPr="00D4412F">
        <w:rPr>
          <w:rFonts w:eastAsia="Calibri"/>
          <w:lang w:val="ru-RU"/>
        </w:rPr>
        <w:t>Глава города Покров</w:t>
      </w:r>
      <w:r w:rsidRPr="00D4412F">
        <w:rPr>
          <w:rFonts w:eastAsia="Calibri"/>
          <w:lang w:val="ru-RU"/>
        </w:rPr>
        <w:tab/>
      </w:r>
      <w:r w:rsidRPr="00D4412F">
        <w:rPr>
          <w:rFonts w:eastAsia="Calibri"/>
          <w:lang w:val="ru-RU"/>
        </w:rPr>
        <w:tab/>
      </w:r>
      <w:r w:rsidRPr="00D4412F">
        <w:rPr>
          <w:rFonts w:eastAsia="Calibri"/>
          <w:lang w:val="ru-RU"/>
        </w:rPr>
        <w:tab/>
        <w:t xml:space="preserve">         Глава </w:t>
      </w:r>
      <w:proofErr w:type="spellStart"/>
      <w:r w:rsidRPr="00D4412F">
        <w:rPr>
          <w:rFonts w:eastAsia="Calibri"/>
          <w:lang w:val="ru-RU"/>
        </w:rPr>
        <w:t>Петушинского</w:t>
      </w:r>
      <w:proofErr w:type="spellEnd"/>
    </w:p>
    <w:p w:rsidR="00D4412F" w:rsidRPr="00D4412F" w:rsidRDefault="00D4412F" w:rsidP="00D4412F">
      <w:pPr>
        <w:tabs>
          <w:tab w:val="left" w:pos="284"/>
        </w:tabs>
        <w:ind w:left="284"/>
        <w:jc w:val="both"/>
        <w:rPr>
          <w:rFonts w:eastAsia="Calibri"/>
          <w:lang w:val="ru-RU"/>
        </w:rPr>
      </w:pPr>
      <w:r w:rsidRPr="00D4412F">
        <w:rPr>
          <w:rFonts w:eastAsia="Calibri"/>
          <w:lang w:val="ru-RU"/>
        </w:rPr>
        <w:tab/>
      </w:r>
    </w:p>
    <w:p w:rsidR="00D4412F" w:rsidRPr="00D4412F" w:rsidRDefault="00D4412F" w:rsidP="00D4412F">
      <w:pPr>
        <w:tabs>
          <w:tab w:val="left" w:pos="284"/>
        </w:tabs>
        <w:jc w:val="both"/>
        <w:rPr>
          <w:rFonts w:eastAsia="Calibri"/>
          <w:lang w:val="ru-RU"/>
        </w:rPr>
      </w:pPr>
      <w:r w:rsidRPr="00D4412F">
        <w:rPr>
          <w:rFonts w:eastAsia="Calibri"/>
          <w:lang w:val="ru-RU"/>
        </w:rPr>
        <w:t>____________________________</w:t>
      </w:r>
      <w:r w:rsidRPr="00D4412F">
        <w:rPr>
          <w:rFonts w:eastAsia="Calibri"/>
          <w:lang w:val="ru-RU"/>
        </w:rPr>
        <w:tab/>
        <w:t xml:space="preserve">                    района  _______________________</w:t>
      </w:r>
    </w:p>
    <w:p w:rsidR="00D4412F" w:rsidRPr="00D4412F" w:rsidRDefault="00D4412F" w:rsidP="00D4412F">
      <w:pPr>
        <w:tabs>
          <w:tab w:val="left" w:pos="0"/>
        </w:tabs>
        <w:jc w:val="both"/>
        <w:rPr>
          <w:rFonts w:eastAsia="Calibri"/>
          <w:lang w:val="ru-RU"/>
        </w:rPr>
      </w:pPr>
      <w:r w:rsidRPr="00D4412F">
        <w:rPr>
          <w:rFonts w:eastAsia="Calibri"/>
          <w:lang w:val="ru-RU"/>
        </w:rPr>
        <w:t xml:space="preserve"> </w:t>
      </w:r>
      <w:r w:rsidRPr="00D4412F">
        <w:rPr>
          <w:rFonts w:eastAsia="Calibri"/>
          <w:lang w:val="ru-RU"/>
        </w:rPr>
        <w:tab/>
      </w:r>
    </w:p>
    <w:p w:rsidR="00D4412F" w:rsidRPr="00D4412F" w:rsidRDefault="00D4412F" w:rsidP="00D4412F">
      <w:pPr>
        <w:tabs>
          <w:tab w:val="left" w:pos="0"/>
        </w:tabs>
        <w:jc w:val="both"/>
        <w:rPr>
          <w:rFonts w:eastAsia="Calibri"/>
          <w:lang w:val="ru-RU"/>
        </w:rPr>
      </w:pPr>
      <w:r w:rsidRPr="00D4412F">
        <w:rPr>
          <w:rFonts w:eastAsia="Calibri"/>
          <w:lang w:val="ru-RU"/>
        </w:rPr>
        <w:tab/>
        <w:t xml:space="preserve">                М.П.</w:t>
      </w:r>
      <w:r w:rsidRPr="00D4412F">
        <w:rPr>
          <w:rFonts w:eastAsia="Calibri"/>
          <w:lang w:val="ru-RU"/>
        </w:rPr>
        <w:tab/>
      </w:r>
      <w:r w:rsidRPr="00D4412F">
        <w:rPr>
          <w:rFonts w:eastAsia="Calibri"/>
          <w:lang w:val="ru-RU"/>
        </w:rPr>
        <w:tab/>
      </w:r>
      <w:r w:rsidRPr="00D4412F">
        <w:rPr>
          <w:rFonts w:eastAsia="Calibri"/>
          <w:lang w:val="ru-RU"/>
        </w:rPr>
        <w:tab/>
      </w:r>
      <w:r w:rsidRPr="00D4412F">
        <w:rPr>
          <w:rFonts w:eastAsia="Calibri"/>
          <w:lang w:val="ru-RU"/>
        </w:rPr>
        <w:tab/>
      </w:r>
      <w:r w:rsidRPr="00D4412F">
        <w:rPr>
          <w:rFonts w:eastAsia="Calibri"/>
          <w:lang w:val="ru-RU"/>
        </w:rPr>
        <w:tab/>
      </w:r>
      <w:r w:rsidRPr="00D4412F">
        <w:rPr>
          <w:rFonts w:eastAsia="Calibri"/>
          <w:lang w:val="ru-RU"/>
        </w:rPr>
        <w:tab/>
      </w:r>
      <w:r w:rsidRPr="00D4412F">
        <w:rPr>
          <w:rFonts w:eastAsia="Calibri"/>
          <w:lang w:val="ru-RU"/>
        </w:rPr>
        <w:tab/>
        <w:t xml:space="preserve">   М.П.</w:t>
      </w:r>
    </w:p>
    <w:p w:rsidR="00D4412F" w:rsidRPr="00D4412F" w:rsidRDefault="00D4412F" w:rsidP="00D4412F">
      <w:pPr>
        <w:tabs>
          <w:tab w:val="left" w:pos="0"/>
        </w:tabs>
        <w:jc w:val="both"/>
        <w:rPr>
          <w:rFonts w:eastAsia="Calibri"/>
          <w:lang w:val="ru-RU"/>
        </w:rPr>
      </w:pPr>
    </w:p>
    <w:p w:rsidR="00D4412F" w:rsidRPr="00D4412F" w:rsidRDefault="00D4412F" w:rsidP="00D4412F">
      <w:pPr>
        <w:tabs>
          <w:tab w:val="left" w:pos="0"/>
        </w:tabs>
        <w:jc w:val="both"/>
        <w:rPr>
          <w:rFonts w:eastAsia="Calibri"/>
          <w:lang w:val="ru-RU"/>
        </w:rPr>
      </w:pPr>
    </w:p>
    <w:p w:rsidR="00D4412F" w:rsidRPr="00D4412F" w:rsidRDefault="00D4412F" w:rsidP="00D4412F">
      <w:pPr>
        <w:tabs>
          <w:tab w:val="left" w:pos="0"/>
        </w:tabs>
        <w:jc w:val="both"/>
        <w:rPr>
          <w:rFonts w:eastAsia="Calibri"/>
          <w:lang w:val="ru-RU"/>
        </w:rPr>
      </w:pPr>
    </w:p>
    <w:p w:rsidR="00D4412F" w:rsidRPr="00D4412F" w:rsidRDefault="00D4412F" w:rsidP="00D4412F">
      <w:pPr>
        <w:tabs>
          <w:tab w:val="left" w:pos="0"/>
        </w:tabs>
        <w:jc w:val="both"/>
        <w:rPr>
          <w:rFonts w:eastAsia="Calibri"/>
          <w:lang w:val="ru-RU"/>
        </w:rPr>
      </w:pPr>
      <w:r w:rsidRPr="00D4412F">
        <w:rPr>
          <w:rFonts w:eastAsia="Calibri"/>
          <w:lang w:val="ru-RU"/>
        </w:rPr>
        <w:t xml:space="preserve">КСО </w:t>
      </w:r>
      <w:proofErr w:type="spellStart"/>
      <w:r w:rsidRPr="00D4412F">
        <w:rPr>
          <w:rFonts w:eastAsia="Calibri"/>
          <w:lang w:val="ru-RU"/>
        </w:rPr>
        <w:t>Петушинского</w:t>
      </w:r>
      <w:proofErr w:type="spellEnd"/>
      <w:r w:rsidRPr="00D4412F">
        <w:rPr>
          <w:rFonts w:eastAsia="Calibri"/>
          <w:lang w:val="ru-RU"/>
        </w:rPr>
        <w:t xml:space="preserve"> района</w:t>
      </w:r>
    </w:p>
    <w:p w:rsidR="00D4412F" w:rsidRDefault="00D4412F" w:rsidP="00D4412F">
      <w:pPr>
        <w:tabs>
          <w:tab w:val="left" w:pos="0"/>
        </w:tabs>
        <w:ind w:firstLine="284"/>
        <w:jc w:val="both"/>
        <w:rPr>
          <w:rFonts w:eastAsia="Calibri"/>
          <w:lang w:val="ru-RU"/>
        </w:rPr>
      </w:pPr>
      <w:r w:rsidRPr="00D4412F">
        <w:rPr>
          <w:rFonts w:eastAsia="Calibri"/>
          <w:lang w:val="ru-RU"/>
        </w:rPr>
        <w:tab/>
      </w:r>
    </w:p>
    <w:p w:rsidR="00D4412F" w:rsidRPr="00D4412F" w:rsidRDefault="00D4412F" w:rsidP="00D4412F">
      <w:pPr>
        <w:tabs>
          <w:tab w:val="left" w:pos="0"/>
        </w:tabs>
        <w:ind w:firstLine="284"/>
        <w:jc w:val="both"/>
        <w:rPr>
          <w:rFonts w:eastAsia="Calibri"/>
          <w:lang w:val="ru-RU"/>
        </w:rPr>
      </w:pPr>
      <w:r w:rsidRPr="00D4412F">
        <w:rPr>
          <w:rFonts w:eastAsia="Calibri"/>
          <w:lang w:val="ru-RU"/>
        </w:rPr>
        <w:tab/>
      </w:r>
      <w:r w:rsidRPr="00D4412F">
        <w:rPr>
          <w:rFonts w:eastAsia="Calibri"/>
          <w:lang w:val="ru-RU"/>
        </w:rPr>
        <w:tab/>
      </w:r>
      <w:r w:rsidRPr="00D4412F">
        <w:rPr>
          <w:rFonts w:eastAsia="Calibri"/>
          <w:lang w:val="ru-RU"/>
        </w:rPr>
        <w:tab/>
      </w:r>
      <w:r w:rsidRPr="00D4412F">
        <w:rPr>
          <w:rFonts w:eastAsia="Calibri"/>
          <w:lang w:val="ru-RU"/>
        </w:rPr>
        <w:tab/>
      </w:r>
    </w:p>
    <w:p w:rsidR="00D4412F" w:rsidRDefault="00D4412F" w:rsidP="00D4412F">
      <w:pPr>
        <w:tabs>
          <w:tab w:val="left" w:pos="0"/>
        </w:tabs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Председатель______________</w:t>
      </w:r>
    </w:p>
    <w:p w:rsidR="00D4412F" w:rsidRDefault="00D4412F" w:rsidP="00D4412F">
      <w:pPr>
        <w:tabs>
          <w:tab w:val="left" w:pos="0"/>
        </w:tabs>
        <w:jc w:val="both"/>
        <w:rPr>
          <w:rFonts w:eastAsia="Calibri"/>
          <w:lang w:val="ru-RU"/>
        </w:rPr>
      </w:pPr>
    </w:p>
    <w:p w:rsidR="00D4412F" w:rsidRPr="00D4412F" w:rsidRDefault="00D4412F" w:rsidP="00D4412F">
      <w:pPr>
        <w:tabs>
          <w:tab w:val="left" w:pos="0"/>
        </w:tabs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                               </w:t>
      </w:r>
      <w:r w:rsidRPr="00D4412F">
        <w:rPr>
          <w:rFonts w:eastAsia="Calibri"/>
          <w:lang w:val="ru-RU"/>
        </w:rPr>
        <w:t>М.П.</w:t>
      </w:r>
      <w:r w:rsidRPr="00D4412F">
        <w:rPr>
          <w:rFonts w:eastAsia="Calibri"/>
          <w:lang w:val="ru-RU"/>
        </w:rPr>
        <w:tab/>
      </w:r>
    </w:p>
    <w:p w:rsidR="00542A4E" w:rsidRDefault="00542A4E" w:rsidP="00542A4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42A4E" w:rsidRDefault="00542A4E" w:rsidP="00542A4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42A4E" w:rsidRDefault="00542A4E" w:rsidP="00542A4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sectPr w:rsidR="00542A4E" w:rsidSect="00536A73">
      <w:pgSz w:w="11906" w:h="16838"/>
      <w:pgMar w:top="709" w:right="85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8DA" w:rsidRDefault="00CA68DA" w:rsidP="00D4412F">
      <w:r>
        <w:separator/>
      </w:r>
    </w:p>
  </w:endnote>
  <w:endnote w:type="continuationSeparator" w:id="0">
    <w:p w:rsidR="00CA68DA" w:rsidRDefault="00CA68DA" w:rsidP="00D44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8DA" w:rsidRDefault="00CA68DA" w:rsidP="00D4412F">
      <w:r>
        <w:separator/>
      </w:r>
    </w:p>
  </w:footnote>
  <w:footnote w:type="continuationSeparator" w:id="0">
    <w:p w:rsidR="00CA68DA" w:rsidRDefault="00CA68DA" w:rsidP="00D4412F">
      <w:r>
        <w:continuationSeparator/>
      </w:r>
    </w:p>
  </w:footnote>
  <w:footnote w:id="1">
    <w:p w:rsidR="00D4412F" w:rsidRDefault="00D4412F" w:rsidP="00D4412F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</w:rPr>
        <w:t>утверждё</w:t>
      </w:r>
      <w:r w:rsidRPr="00033505">
        <w:rPr>
          <w:rFonts w:ascii="Times New Roman" w:hAnsi="Times New Roman"/>
        </w:rPr>
        <w:t>нного решением С</w:t>
      </w:r>
      <w:r>
        <w:rPr>
          <w:rFonts w:ascii="Times New Roman" w:hAnsi="Times New Roman"/>
        </w:rPr>
        <w:t>овета</w:t>
      </w:r>
      <w:r w:rsidRPr="00033505">
        <w:rPr>
          <w:rFonts w:ascii="Times New Roman" w:hAnsi="Times New Roman"/>
        </w:rPr>
        <w:t xml:space="preserve"> народных депутатов </w:t>
      </w:r>
      <w:r>
        <w:rPr>
          <w:rFonts w:ascii="Times New Roman" w:hAnsi="Times New Roman"/>
        </w:rPr>
        <w:t>города П</w:t>
      </w:r>
      <w:r>
        <w:rPr>
          <w:rFonts w:ascii="Times New Roman" w:hAnsi="Times New Roman"/>
          <w:lang w:val="ru-RU"/>
        </w:rPr>
        <w:t>окров</w:t>
      </w:r>
      <w:r>
        <w:rPr>
          <w:rFonts w:ascii="Times New Roman" w:hAnsi="Times New Roman"/>
        </w:rPr>
        <w:t xml:space="preserve">  от </w:t>
      </w:r>
      <w:r>
        <w:rPr>
          <w:rFonts w:ascii="Times New Roman" w:hAnsi="Times New Roman"/>
          <w:lang w:val="ru-RU"/>
        </w:rPr>
        <w:t>30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ru-RU"/>
        </w:rPr>
        <w:t>12</w:t>
      </w:r>
      <w:r>
        <w:rPr>
          <w:rFonts w:ascii="Times New Roman" w:hAnsi="Times New Roman"/>
        </w:rPr>
        <w:t>.20</w:t>
      </w:r>
      <w:r>
        <w:rPr>
          <w:rFonts w:ascii="Times New Roman" w:hAnsi="Times New Roman"/>
          <w:lang w:val="ru-RU"/>
        </w:rPr>
        <w:t>14</w:t>
      </w:r>
      <w:r>
        <w:rPr>
          <w:rFonts w:ascii="Times New Roman" w:hAnsi="Times New Roman"/>
        </w:rPr>
        <w:t xml:space="preserve"> № </w:t>
      </w:r>
      <w:r>
        <w:rPr>
          <w:rFonts w:ascii="Times New Roman" w:hAnsi="Times New Roman"/>
          <w:lang w:val="ru-RU"/>
        </w:rPr>
        <w:t>482/47 (в редакции от 16.11.2018 №353/40)</w:t>
      </w:r>
      <w:r w:rsidRPr="00033505">
        <w:rPr>
          <w:rFonts w:ascii="Times New Roman" w:hAnsi="Times New Roman"/>
        </w:rPr>
        <w:t>;</w:t>
      </w:r>
    </w:p>
  </w:footnote>
  <w:footnote w:id="2">
    <w:p w:rsidR="00D4412F" w:rsidRPr="002273A8" w:rsidRDefault="00D4412F" w:rsidP="00D4412F">
      <w:pPr>
        <w:pStyle w:val="a8"/>
        <w:jc w:val="both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</w:rPr>
        <w:t xml:space="preserve">утверждённого решением Совета народных депутатов </w:t>
      </w:r>
      <w:proofErr w:type="spellStart"/>
      <w:r>
        <w:rPr>
          <w:rFonts w:ascii="Times New Roman" w:hAnsi="Times New Roman"/>
        </w:rPr>
        <w:t>Петушинского</w:t>
      </w:r>
      <w:proofErr w:type="spellEnd"/>
      <w:r>
        <w:rPr>
          <w:rFonts w:ascii="Times New Roman" w:hAnsi="Times New Roman"/>
        </w:rPr>
        <w:t xml:space="preserve"> района от 30.06.2005 №150/7</w:t>
      </w:r>
      <w:r>
        <w:rPr>
          <w:rFonts w:ascii="Times New Roman" w:hAnsi="Times New Roman"/>
          <w:lang w:val="ru-RU"/>
        </w:rPr>
        <w:t xml:space="preserve">                             (в редакции от 24.04.219 №37/4)</w:t>
      </w:r>
      <w:r>
        <w:rPr>
          <w:rFonts w:ascii="Times New Roman" w:hAnsi="Times New Roman"/>
        </w:rPr>
        <w:t>;</w:t>
      </w:r>
    </w:p>
  </w:footnote>
  <w:footnote w:id="3">
    <w:p w:rsidR="00D4412F" w:rsidRPr="0092312A" w:rsidRDefault="00D4412F" w:rsidP="00D4412F">
      <w:pPr>
        <w:pStyle w:val="a8"/>
        <w:jc w:val="both"/>
        <w:rPr>
          <w:rFonts w:ascii="Times New Roman" w:hAnsi="Times New Roman"/>
        </w:rPr>
      </w:pPr>
      <w:r w:rsidRPr="0092312A">
        <w:rPr>
          <w:rStyle w:val="aa"/>
          <w:rFonts w:ascii="Times New Roman" w:hAnsi="Times New Roman"/>
        </w:rPr>
        <w:footnoteRef/>
      </w:r>
      <w:r w:rsidRPr="0092312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Pr="0092312A">
        <w:rPr>
          <w:rFonts w:ascii="Times New Roman" w:hAnsi="Times New Roman"/>
        </w:rPr>
        <w:t>тверж</w:t>
      </w:r>
      <w:r>
        <w:rPr>
          <w:rFonts w:ascii="Times New Roman" w:hAnsi="Times New Roman"/>
        </w:rPr>
        <w:t>дё</w:t>
      </w:r>
      <w:r w:rsidRPr="0092312A">
        <w:rPr>
          <w:rFonts w:ascii="Times New Roman" w:hAnsi="Times New Roman"/>
        </w:rPr>
        <w:t>нного решением</w:t>
      </w:r>
      <w:r>
        <w:rPr>
          <w:rFonts w:ascii="Times New Roman" w:hAnsi="Times New Roman"/>
        </w:rPr>
        <w:t xml:space="preserve"> Совета народных депутатов </w:t>
      </w:r>
      <w:proofErr w:type="spellStart"/>
      <w:r>
        <w:rPr>
          <w:rFonts w:ascii="Times New Roman" w:hAnsi="Times New Roman"/>
        </w:rPr>
        <w:t>Петушинского</w:t>
      </w:r>
      <w:proofErr w:type="spellEnd"/>
      <w:r>
        <w:rPr>
          <w:rFonts w:ascii="Times New Roman" w:hAnsi="Times New Roman"/>
        </w:rPr>
        <w:t xml:space="preserve"> района от 21.11.2013 №121/11</w:t>
      </w:r>
      <w:r>
        <w:rPr>
          <w:rFonts w:ascii="Times New Roman" w:hAnsi="Times New Roman"/>
          <w:lang w:val="ru-RU"/>
        </w:rPr>
        <w:t xml:space="preserve"> (в редакции от 19.09.2019 №65/8)</w:t>
      </w:r>
      <w:r>
        <w:rPr>
          <w:rFonts w:ascii="Times New Roman" w:hAnsi="Times New Roman"/>
        </w:rPr>
        <w:t xml:space="preserve">; </w:t>
      </w:r>
      <w:r w:rsidRPr="0092312A">
        <w:rPr>
          <w:rFonts w:ascii="Times New Roman" w:hAnsi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101D"/>
    <w:multiLevelType w:val="hybridMultilevel"/>
    <w:tmpl w:val="7EAAC4D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E168A"/>
    <w:multiLevelType w:val="multilevel"/>
    <w:tmpl w:val="C3CA9C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5B53404D"/>
    <w:multiLevelType w:val="multilevel"/>
    <w:tmpl w:val="446A1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1B"/>
    <w:rsid w:val="00045129"/>
    <w:rsid w:val="0016761B"/>
    <w:rsid w:val="004053E8"/>
    <w:rsid w:val="00536A73"/>
    <w:rsid w:val="00542A4E"/>
    <w:rsid w:val="00555D20"/>
    <w:rsid w:val="005F0F4F"/>
    <w:rsid w:val="00600783"/>
    <w:rsid w:val="00710ED2"/>
    <w:rsid w:val="00730F77"/>
    <w:rsid w:val="00907855"/>
    <w:rsid w:val="0092522E"/>
    <w:rsid w:val="00A33F49"/>
    <w:rsid w:val="00B82DF0"/>
    <w:rsid w:val="00CA68DA"/>
    <w:rsid w:val="00D4412F"/>
    <w:rsid w:val="00EB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2522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2522E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a5">
    <w:name w:val="List Paragraph"/>
    <w:basedOn w:val="a"/>
    <w:uiPriority w:val="34"/>
    <w:qFormat/>
    <w:rsid w:val="009252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ConsTitle">
    <w:name w:val="ConsTitle"/>
    <w:rsid w:val="009252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No Spacing"/>
    <w:uiPriority w:val="1"/>
    <w:qFormat/>
    <w:rsid w:val="00542A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semiHidden/>
    <w:unhideWhenUsed/>
    <w:rsid w:val="00542A4E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D4412F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9">
    <w:name w:val="Текст сноски Знак"/>
    <w:basedOn w:val="a0"/>
    <w:link w:val="a8"/>
    <w:uiPriority w:val="99"/>
    <w:semiHidden/>
    <w:rsid w:val="00D4412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a">
    <w:name w:val="footnote reference"/>
    <w:uiPriority w:val="99"/>
    <w:semiHidden/>
    <w:unhideWhenUsed/>
    <w:rsid w:val="00D4412F"/>
    <w:rPr>
      <w:vertAlign w:val="superscript"/>
    </w:rPr>
  </w:style>
  <w:style w:type="character" w:customStyle="1" w:styleId="Bodytext2">
    <w:name w:val="Body text (2)_"/>
    <w:link w:val="Bodytext20"/>
    <w:rsid w:val="00D4412F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D4412F"/>
    <w:pPr>
      <w:widowControl w:val="0"/>
      <w:shd w:val="clear" w:color="auto" w:fill="FFFFFF"/>
      <w:spacing w:line="278" w:lineRule="exact"/>
    </w:pPr>
    <w:rPr>
      <w:rFonts w:cstheme="minorBid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2522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2522E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a5">
    <w:name w:val="List Paragraph"/>
    <w:basedOn w:val="a"/>
    <w:uiPriority w:val="34"/>
    <w:qFormat/>
    <w:rsid w:val="009252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ConsTitle">
    <w:name w:val="ConsTitle"/>
    <w:rsid w:val="009252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No Spacing"/>
    <w:uiPriority w:val="1"/>
    <w:qFormat/>
    <w:rsid w:val="00542A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semiHidden/>
    <w:unhideWhenUsed/>
    <w:rsid w:val="00542A4E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D4412F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9">
    <w:name w:val="Текст сноски Знак"/>
    <w:basedOn w:val="a0"/>
    <w:link w:val="a8"/>
    <w:uiPriority w:val="99"/>
    <w:semiHidden/>
    <w:rsid w:val="00D4412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a">
    <w:name w:val="footnote reference"/>
    <w:uiPriority w:val="99"/>
    <w:semiHidden/>
    <w:unhideWhenUsed/>
    <w:rsid w:val="00D4412F"/>
    <w:rPr>
      <w:vertAlign w:val="superscript"/>
    </w:rPr>
  </w:style>
  <w:style w:type="character" w:customStyle="1" w:styleId="Bodytext2">
    <w:name w:val="Body text (2)_"/>
    <w:link w:val="Bodytext20"/>
    <w:rsid w:val="00D4412F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D4412F"/>
    <w:pPr>
      <w:widowControl w:val="0"/>
      <w:shd w:val="clear" w:color="auto" w:fill="FFFFFF"/>
      <w:spacing w:line="278" w:lineRule="exact"/>
    </w:pPr>
    <w:rPr>
      <w:rFonts w:cstheme="minorBid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Кусаковская Татьяна Михайловна</dc:creator>
  <cp:keywords/>
  <dc:description/>
  <cp:lastModifiedBy>glava</cp:lastModifiedBy>
  <cp:revision>14</cp:revision>
  <dcterms:created xsi:type="dcterms:W3CDTF">2015-11-18T07:31:00Z</dcterms:created>
  <dcterms:modified xsi:type="dcterms:W3CDTF">2019-10-18T09:54:00Z</dcterms:modified>
</cp:coreProperties>
</file>