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278FD" w14:textId="5631E8D9" w:rsidR="00F60A7A" w:rsidRPr="00F60A7A" w:rsidRDefault="00F60A7A" w:rsidP="00F6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B3082B" wp14:editId="6F4D138A">
            <wp:extent cx="733425" cy="1076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A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4D584831" w14:textId="77777777" w:rsidR="00F60A7A" w:rsidRPr="00360F38" w:rsidRDefault="00F60A7A" w:rsidP="00F60A7A">
      <w:pPr>
        <w:spacing w:after="0" w:line="240" w:lineRule="auto"/>
        <w:ind w:right="2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6682D" w14:textId="77777777" w:rsidR="00F60A7A" w:rsidRPr="00F60A7A" w:rsidRDefault="00F60A7A" w:rsidP="00F60A7A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F60A7A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14:paraId="1267612A" w14:textId="77777777" w:rsidR="00F60A7A" w:rsidRPr="00F60A7A" w:rsidRDefault="00F60A7A" w:rsidP="00F60A7A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07416E" w14:textId="77777777" w:rsidR="00F60A7A" w:rsidRPr="00F60A7A" w:rsidRDefault="00F60A7A" w:rsidP="00F60A7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F60A7A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6865E323" w14:textId="77777777" w:rsidR="00F60A7A" w:rsidRPr="00F60A7A" w:rsidRDefault="00F60A7A" w:rsidP="00F60A7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14:paraId="27C7AF2D" w14:textId="77777777" w:rsidR="00F60A7A" w:rsidRPr="00F60A7A" w:rsidRDefault="00F60A7A" w:rsidP="00F6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A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Петушинского района Владимирской области</w:t>
      </w:r>
    </w:p>
    <w:p w14:paraId="329815AF" w14:textId="77777777" w:rsidR="00F60A7A" w:rsidRPr="00F60A7A" w:rsidRDefault="00F60A7A" w:rsidP="00F60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02EF0" w14:textId="3E774213" w:rsidR="00F60A7A" w:rsidRPr="00F60A7A" w:rsidRDefault="0031303B" w:rsidP="00F6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15.11.</w:t>
      </w:r>
      <w:r w:rsidR="00F60A7A"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E27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0A7A"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A7A"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A7A"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A7A"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A7A"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A7A"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A7A"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A7A"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A7A"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A7A"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A7A"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618</w:t>
      </w:r>
    </w:p>
    <w:p w14:paraId="5AE5A958" w14:textId="77777777" w:rsidR="00F60A7A" w:rsidRPr="00F60A7A" w:rsidRDefault="00F60A7A" w:rsidP="00F6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E6E0F" w14:textId="38010C00" w:rsidR="00F60A7A" w:rsidRDefault="00F60A7A" w:rsidP="005F35E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F60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r w:rsidR="003B3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F60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дминистративного регламента</w:t>
      </w:r>
      <w:r w:rsidR="005F3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A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предоставления муниципальной услуги </w:t>
      </w:r>
      <w:r w:rsidRPr="00F60A7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«Установление публичного сервитута в отношении земельных участков, находящихся в государственной или муниципальной собственности, земельных участков, собственность на которые не разграничена»</w:t>
      </w:r>
    </w:p>
    <w:p w14:paraId="53F10E2A" w14:textId="77777777" w:rsidR="005F35EE" w:rsidRPr="00360F38" w:rsidRDefault="005F35EE" w:rsidP="00F60A7A">
      <w:pPr>
        <w:autoSpaceDE w:val="0"/>
        <w:autoSpaceDN w:val="0"/>
        <w:adjustRightInd w:val="0"/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1B93D7E" w14:textId="77777777" w:rsidR="005F35EE" w:rsidRPr="00360F38" w:rsidRDefault="005F35EE" w:rsidP="00F60A7A">
      <w:pPr>
        <w:autoSpaceDE w:val="0"/>
        <w:autoSpaceDN w:val="0"/>
        <w:adjustRightInd w:val="0"/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78FB9E" w14:textId="77777777" w:rsidR="00F60A7A" w:rsidRPr="00F60A7A" w:rsidRDefault="004E27E2" w:rsidP="005F35E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E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4E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0A7A" w:rsidRPr="00F60A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Уставом муниципального образования «Город</w:t>
      </w:r>
      <w:proofErr w:type="gramEnd"/>
      <w:r w:rsidR="00F60A7A" w:rsidRPr="00F60A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Покров» </w:t>
      </w:r>
      <w:r w:rsidR="00F60A7A" w:rsidRPr="00F60A7A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>ПОСТАНОВЛЯЮ:</w:t>
      </w:r>
    </w:p>
    <w:p w14:paraId="2E59A501" w14:textId="77777777" w:rsidR="00F60A7A" w:rsidRPr="00F60A7A" w:rsidRDefault="00F60A7A" w:rsidP="005F35EE">
      <w:pPr>
        <w:autoSpaceDE w:val="0"/>
        <w:autoSpaceDN w:val="0"/>
        <w:adjustRightInd w:val="0"/>
        <w:spacing w:after="120" w:line="240" w:lineRule="auto"/>
        <w:ind w:right="-6" w:firstLine="709"/>
        <w:jc w:val="both"/>
        <w:rPr>
          <w:kern w:val="2"/>
          <w:sz w:val="28"/>
          <w:szCs w:val="28"/>
        </w:rPr>
      </w:pPr>
      <w:r w:rsidRPr="00F60A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F60A7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«Установление публичного сервитута в отношении земельных участков, находящихся в государственной или муниципальной собственности, земельных участков, собственность на которые не разграничена»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60A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согласно приложению.</w:t>
      </w:r>
    </w:p>
    <w:p w14:paraId="401BF194" w14:textId="77777777" w:rsidR="005F35EE" w:rsidRDefault="00F60A7A" w:rsidP="005F35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города Покров.</w:t>
      </w:r>
    </w:p>
    <w:p w14:paraId="0B0F88EB" w14:textId="77777777" w:rsidR="00F60A7A" w:rsidRPr="003B3120" w:rsidRDefault="00F60A7A" w:rsidP="003B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опубликования в городской общественно-политической газете «Покров смотрит в будущее» и подлежит размещению на официальном сайте муниципального образования «Город Покров</w:t>
      </w:r>
      <w:r w:rsidRPr="003B3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hyperlink r:id="rId6" w:history="1">
        <w:r w:rsidR="005F35EE" w:rsidRPr="003B312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www.pokrovcity.ru</w:t>
        </w:r>
      </w:hyperlink>
      <w:r w:rsidRPr="003B3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E046427" w14:textId="77777777" w:rsidR="00F60A7A" w:rsidRPr="00F60A7A" w:rsidRDefault="00F60A7A" w:rsidP="003B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322A1" w14:textId="66E9E6DA" w:rsidR="00F60A7A" w:rsidRDefault="00F60A7A" w:rsidP="003B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A1DD3" w14:textId="77777777" w:rsidR="003B3120" w:rsidRPr="00F60A7A" w:rsidRDefault="003B3120" w:rsidP="003B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45B11" w14:textId="77777777" w:rsidR="00F60A7A" w:rsidRPr="00F60A7A" w:rsidRDefault="00F60A7A" w:rsidP="00F6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</w:t>
      </w:r>
      <w:r w:rsidR="005F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Котров</w:t>
      </w:r>
    </w:p>
    <w:p w14:paraId="4BB6A08C" w14:textId="77777777" w:rsidR="00F60A7A" w:rsidRPr="00F60A7A" w:rsidRDefault="00F60A7A" w:rsidP="00F6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2A6F3BC" w14:textId="77777777" w:rsidR="005F35EE" w:rsidRPr="005F35EE" w:rsidRDefault="005F35EE" w:rsidP="005F35E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9E15EE6" w14:textId="77777777" w:rsidR="005F35EE" w:rsidRPr="005F35EE" w:rsidRDefault="005F35EE" w:rsidP="005F35E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 г. Покров</w:t>
      </w:r>
    </w:p>
    <w:p w14:paraId="26024ABD" w14:textId="2C1BC8ED" w:rsidR="00F60A7A" w:rsidRPr="00F60A7A" w:rsidRDefault="005F35EE" w:rsidP="005F35E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303B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</w:t>
      </w:r>
      <w:r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№ </w:t>
      </w:r>
      <w:r w:rsidR="0031303B">
        <w:rPr>
          <w:rFonts w:ascii="Times New Roman" w:eastAsia="Times New Roman" w:hAnsi="Times New Roman" w:cs="Times New Roman"/>
          <w:sz w:val="24"/>
          <w:szCs w:val="24"/>
          <w:lang w:eastAsia="ru-RU"/>
        </w:rPr>
        <w:t>618</w:t>
      </w:r>
    </w:p>
    <w:p w14:paraId="51565557" w14:textId="77777777" w:rsidR="005F35EE" w:rsidRDefault="005F35EE" w:rsidP="005D29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14:paraId="7814BFB9" w14:textId="77777777" w:rsidR="005D29C4" w:rsidRPr="0049328A" w:rsidRDefault="005D29C4" w:rsidP="008F1C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328A">
        <w:rPr>
          <w:rStyle w:val="a4"/>
          <w:color w:val="000000"/>
          <w:sz w:val="28"/>
          <w:szCs w:val="28"/>
        </w:rPr>
        <w:t>АДМИНИСТРАТИВНЫЙ РЕГЛАМЕНТ</w:t>
      </w:r>
    </w:p>
    <w:p w14:paraId="4F0C033C" w14:textId="77777777" w:rsidR="005D29C4" w:rsidRDefault="005D29C4" w:rsidP="008F1CC3">
      <w:pPr>
        <w:pStyle w:val="a3"/>
        <w:shd w:val="clear" w:color="auto" w:fill="FFFFFF"/>
        <w:spacing w:before="0" w:beforeAutospacing="0" w:after="0" w:afterAutospacing="0"/>
        <w:ind w:left="709" w:right="565"/>
        <w:jc w:val="both"/>
        <w:rPr>
          <w:rStyle w:val="a4"/>
          <w:color w:val="000000"/>
          <w:sz w:val="28"/>
          <w:szCs w:val="28"/>
        </w:rPr>
      </w:pPr>
      <w:r w:rsidRPr="0049328A">
        <w:rPr>
          <w:rStyle w:val="a4"/>
          <w:color w:val="000000"/>
          <w:sz w:val="28"/>
          <w:szCs w:val="28"/>
        </w:rPr>
        <w:t xml:space="preserve">предоставления муниципальной услуги «Установление публичного сервитута </w:t>
      </w:r>
      <w:r w:rsidR="00F60A7A" w:rsidRPr="0049328A">
        <w:rPr>
          <w:rStyle w:val="a4"/>
          <w:color w:val="000000"/>
          <w:sz w:val="28"/>
          <w:szCs w:val="28"/>
        </w:rPr>
        <w:t>в отношении земельных участков, находящихся в государственной или муниципальной собственности, земельных участков, собственность на которые не разграничена</w:t>
      </w:r>
      <w:r w:rsidRPr="0049328A">
        <w:rPr>
          <w:rStyle w:val="a4"/>
          <w:color w:val="000000"/>
          <w:sz w:val="28"/>
          <w:szCs w:val="28"/>
        </w:rPr>
        <w:t>»</w:t>
      </w:r>
      <w:r w:rsidR="0049328A">
        <w:rPr>
          <w:rStyle w:val="a4"/>
          <w:color w:val="000000"/>
          <w:sz w:val="28"/>
          <w:szCs w:val="28"/>
        </w:rPr>
        <w:t>.</w:t>
      </w:r>
    </w:p>
    <w:p w14:paraId="1AE4E559" w14:textId="77777777" w:rsidR="005F35EE" w:rsidRDefault="005F35EE" w:rsidP="005F3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A3F44EC" w14:textId="77777777" w:rsidR="005D29C4" w:rsidRPr="0049328A" w:rsidRDefault="00EC4854" w:rsidP="005F35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</w:t>
      </w:r>
      <w:r w:rsidRPr="0049328A">
        <w:rPr>
          <w:b/>
          <w:color w:val="000000"/>
          <w:sz w:val="28"/>
          <w:szCs w:val="28"/>
        </w:rPr>
        <w:t>бщие положения</w:t>
      </w:r>
      <w:r w:rsidRPr="0049328A">
        <w:rPr>
          <w:color w:val="000000"/>
          <w:sz w:val="28"/>
          <w:szCs w:val="28"/>
        </w:rPr>
        <w:t> </w:t>
      </w:r>
    </w:p>
    <w:p w14:paraId="4843F769" w14:textId="480A3F00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1.1. Предмет регулирован</w:t>
      </w:r>
      <w:r w:rsidR="005F35EE">
        <w:rPr>
          <w:color w:val="000000"/>
          <w:sz w:val="28"/>
          <w:szCs w:val="28"/>
        </w:rPr>
        <w:t xml:space="preserve">ия </w:t>
      </w:r>
      <w:r w:rsidR="003B3120">
        <w:rPr>
          <w:color w:val="000000"/>
          <w:sz w:val="28"/>
          <w:szCs w:val="28"/>
        </w:rPr>
        <w:t>А</w:t>
      </w:r>
      <w:r w:rsidR="005F35EE">
        <w:rPr>
          <w:color w:val="000000"/>
          <w:sz w:val="28"/>
          <w:szCs w:val="28"/>
        </w:rPr>
        <w:t>дминистративного регламента.</w:t>
      </w:r>
    </w:p>
    <w:p w14:paraId="727763A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Действие настоящего </w:t>
      </w:r>
      <w:r w:rsidR="00F60A7A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дминистративного регламента распространяется на случаи установления публичного сервитута для размещения инженерных сооружений, являющихся объектами местного значения муниципального района, городского поселения, размещения автомобильных дорог местного значения муниципального района, городского поселения в туннелях, а также в целях, предусмотренных статьей 39.37 Земельного Кодекса РФ и не указанных в подпунктах 1 - 3 статьи 39.38 Земельного кодекса РФ, в отношении земельных участков и (или) земель, расположенных в границах городского поселения, на территориях муниципального района. </w:t>
      </w:r>
    </w:p>
    <w:p w14:paraId="6936650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1.2. Описание заявителей</w:t>
      </w:r>
      <w:r w:rsidR="005F35EE">
        <w:rPr>
          <w:color w:val="000000"/>
          <w:sz w:val="28"/>
          <w:szCs w:val="28"/>
        </w:rPr>
        <w:t>.</w:t>
      </w:r>
    </w:p>
    <w:p w14:paraId="66CE2D95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За предоставлением муниципальной услуги вправе обратиться лица, указанные в статье 39.40 Земельного кодекса РФ.</w:t>
      </w:r>
    </w:p>
    <w:p w14:paraId="0EB792E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1.3. Требования к порядку информирования о предоставлении муниципальной услуги</w:t>
      </w:r>
      <w:r w:rsidR="005F35EE">
        <w:rPr>
          <w:color w:val="000000"/>
          <w:sz w:val="28"/>
          <w:szCs w:val="28"/>
        </w:rPr>
        <w:t>.</w:t>
      </w:r>
    </w:p>
    <w:p w14:paraId="338AB534" w14:textId="7A2EC3AB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1.3.1. Сведения о месте нахождения, графике работы, справочных телефонах и адресах официальных сайтов, а также электронной почты и (или) формах обратной связи в сети «Интернет» </w:t>
      </w:r>
      <w:r w:rsidR="003B3120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 </w:t>
      </w:r>
      <w:r w:rsidR="004E27E2" w:rsidRPr="0049328A">
        <w:rPr>
          <w:color w:val="000000"/>
          <w:sz w:val="28"/>
          <w:szCs w:val="28"/>
        </w:rPr>
        <w:t>города Покров</w:t>
      </w:r>
      <w:r w:rsidRPr="0049328A">
        <w:rPr>
          <w:color w:val="000000"/>
          <w:sz w:val="28"/>
          <w:szCs w:val="28"/>
        </w:rPr>
        <w:t xml:space="preserve"> (далее – Администрация), а также МБУ «Многофункциональный центр предоставления государственных и муниципальных услуг в </w:t>
      </w:r>
      <w:r w:rsidR="004E27E2" w:rsidRPr="0049328A">
        <w:rPr>
          <w:color w:val="000000"/>
          <w:sz w:val="28"/>
          <w:szCs w:val="28"/>
        </w:rPr>
        <w:t>Петушинском районе</w:t>
      </w:r>
      <w:r w:rsidRPr="0049328A">
        <w:rPr>
          <w:color w:val="000000"/>
          <w:sz w:val="28"/>
          <w:szCs w:val="28"/>
        </w:rPr>
        <w:t>» (далее – МФЦ) размещаются:</w:t>
      </w:r>
    </w:p>
    <w:p w14:paraId="6B566235" w14:textId="77777777" w:rsidR="00B2509B" w:rsidRPr="005F35EE" w:rsidRDefault="005D29C4" w:rsidP="005F35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8A">
        <w:rPr>
          <w:rFonts w:ascii="Times New Roman" w:hAnsi="Times New Roman" w:cs="Times New Roman"/>
          <w:color w:val="000000"/>
          <w:sz w:val="28"/>
          <w:szCs w:val="28"/>
        </w:rPr>
        <w:t xml:space="preserve">- на </w:t>
      </w:r>
      <w:r w:rsidRPr="00B2509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муниципального образования город </w:t>
      </w:r>
      <w:r w:rsidR="004E27E2" w:rsidRPr="00B2509B">
        <w:rPr>
          <w:rFonts w:ascii="Times New Roman" w:hAnsi="Times New Roman" w:cs="Times New Roman"/>
          <w:color w:val="000000"/>
          <w:sz w:val="28"/>
          <w:szCs w:val="28"/>
        </w:rPr>
        <w:t>Покров</w:t>
      </w:r>
      <w:r w:rsidR="00B25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5EE">
        <w:rPr>
          <w:rFonts w:ascii="Times New Roman" w:hAnsi="Times New Roman" w:cs="Times New Roman"/>
          <w:sz w:val="28"/>
          <w:szCs w:val="28"/>
        </w:rPr>
        <w:t>http://www.</w:t>
      </w:r>
      <w:hyperlink r:id="rId7" w:history="1">
        <w:r w:rsidR="00B2509B" w:rsidRPr="005F35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pokrovcity.ru</w:t>
        </w:r>
      </w:hyperlink>
      <w:r w:rsidR="005F35EE" w:rsidRPr="005F35E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6C026EAE" w14:textId="77777777" w:rsidR="005D29C4" w:rsidRPr="00B2509B" w:rsidRDefault="005D29C4" w:rsidP="005F35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09B">
        <w:rPr>
          <w:rFonts w:ascii="Times New Roman" w:hAnsi="Times New Roman" w:cs="Times New Roman"/>
          <w:color w:val="000000"/>
          <w:sz w:val="28"/>
          <w:szCs w:val="28"/>
        </w:rPr>
        <w:t>- в федеральной муниципальной информационной системе «Федеральный реестр государственных и муниципальных услуги (функций)» (далее – федеральный реестр);</w:t>
      </w:r>
    </w:p>
    <w:p w14:paraId="345D0AEA" w14:textId="77777777" w:rsidR="005D29C4" w:rsidRPr="003B3120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- на Едином портале государственных и муниципальных услуг (функций) (далее – Единый портал): </w:t>
      </w:r>
      <w:hyperlink r:id="rId8" w:history="1">
        <w:r w:rsidR="005F35EE" w:rsidRPr="003B3120">
          <w:rPr>
            <w:rStyle w:val="a7"/>
            <w:color w:val="000000" w:themeColor="text1"/>
            <w:sz w:val="28"/>
            <w:szCs w:val="28"/>
            <w:u w:val="none"/>
          </w:rPr>
          <w:t>http://gosuslugi.ru</w:t>
        </w:r>
      </w:hyperlink>
      <w:r w:rsidRPr="003B3120">
        <w:rPr>
          <w:color w:val="000000" w:themeColor="text1"/>
          <w:sz w:val="28"/>
          <w:szCs w:val="28"/>
        </w:rPr>
        <w:t>;</w:t>
      </w:r>
    </w:p>
    <w:p w14:paraId="707876AA" w14:textId="77777777" w:rsidR="00E67CB2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на официальном сайте МФЦ</w:t>
      </w:r>
      <w:r w:rsidR="00E67CB2" w:rsidRPr="0049328A">
        <w:rPr>
          <w:color w:val="000000"/>
          <w:sz w:val="28"/>
          <w:szCs w:val="28"/>
        </w:rPr>
        <w:t>.</w:t>
      </w:r>
      <w:r w:rsidRPr="0049328A">
        <w:rPr>
          <w:color w:val="000000"/>
          <w:sz w:val="28"/>
          <w:szCs w:val="28"/>
        </w:rPr>
        <w:t xml:space="preserve"> </w:t>
      </w:r>
    </w:p>
    <w:p w14:paraId="586D58C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1.3.2. Информирование о порядке предоставления муниципальной услуги осуществляется с использованием:</w:t>
      </w:r>
    </w:p>
    <w:p w14:paraId="75F3E8C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lastRenderedPageBreak/>
        <w:t>- средств телефонной связи;</w:t>
      </w:r>
    </w:p>
    <w:p w14:paraId="2935879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средств почтовой связи;</w:t>
      </w:r>
    </w:p>
    <w:p w14:paraId="059E699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электронной почты;</w:t>
      </w:r>
    </w:p>
    <w:p w14:paraId="2944B9BE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- сети Интернет, в том числе официального сайта муниципального образования </w:t>
      </w:r>
      <w:r w:rsidR="00E67CB2" w:rsidRPr="0049328A">
        <w:rPr>
          <w:color w:val="000000"/>
          <w:sz w:val="28"/>
          <w:szCs w:val="28"/>
        </w:rPr>
        <w:t>город Покров</w:t>
      </w:r>
      <w:r w:rsidRPr="0049328A">
        <w:rPr>
          <w:color w:val="000000"/>
          <w:sz w:val="28"/>
          <w:szCs w:val="28"/>
        </w:rPr>
        <w:t>;</w:t>
      </w:r>
    </w:p>
    <w:p w14:paraId="4C966E3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печатных информационных материалов (брошюр, буклетов и т.д.);</w:t>
      </w:r>
    </w:p>
    <w:p w14:paraId="420FE73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информационных стендов (информационных терминалов);</w:t>
      </w:r>
    </w:p>
    <w:p w14:paraId="7724EBC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программно-аппаратных комплексов (при наличии).</w:t>
      </w:r>
    </w:p>
    <w:p w14:paraId="5E76659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1.3.3. Информирование о порядке предоставления муниципальной услуги осуществляют должностные лица Администрации.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 Устное консультирование осуществляется посредством средств телефонной связи, при личном приеме. При ответе на телефонные звонки должностное лицо, ответственное за прием и консультирование, обязано:</w:t>
      </w:r>
    </w:p>
    <w:p w14:paraId="7F236D1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назвать наименование органа, должность, свою фамилию, имя, отчество;</w:t>
      </w:r>
    </w:p>
    <w:p w14:paraId="0D1C665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отвечать корректно, не допускать в это время разговоров с другими людьми.</w:t>
      </w:r>
    </w:p>
    <w:p w14:paraId="158EFBF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Максимальное время телефонного разговора не должно превышать 15 минут.</w:t>
      </w:r>
    </w:p>
    <w:p w14:paraId="2963E1F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При ответе на телефонные звонки и при устном обращении граждан должностное лицо, ответственное за прием и консультирование, в пределах своей компетенции дает ответ самостоятельно.</w:t>
      </w:r>
    </w:p>
    <w:p w14:paraId="77E1321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Если должностное лицо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14:paraId="154ADF3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а) предложить обратившемуся лицу изложить суть обращения в письменной форме;</w:t>
      </w:r>
    </w:p>
    <w:p w14:paraId="7462126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б) назначить другое удобное для заявителя время для консультации.</w:t>
      </w:r>
    </w:p>
    <w:p w14:paraId="7169CA7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1.3.4. Письменные разъяснения даются Администрацией при наличии письменного обращения. Должностные лица, ответственные за прием и консультирование граждан, квалифицированно готовят разъяснения в пределах своей компетенции.</w:t>
      </w:r>
    </w:p>
    <w:p w14:paraId="0288522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1.3.5</w:t>
      </w:r>
      <w:r w:rsidR="00EC4854">
        <w:rPr>
          <w:color w:val="000000"/>
          <w:sz w:val="28"/>
          <w:szCs w:val="28"/>
        </w:rPr>
        <w:t>. Письменный ответ подписывает г</w:t>
      </w:r>
      <w:r w:rsidRPr="0049328A">
        <w:rPr>
          <w:color w:val="000000"/>
          <w:sz w:val="28"/>
          <w:szCs w:val="28"/>
        </w:rPr>
        <w:t>лава Администрации. Ответ должен содержать фамилию, инициалы и телефон исполнителя.</w:t>
      </w:r>
    </w:p>
    <w:p w14:paraId="42C47ACF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Исполнитель направляет ответ письмом, электронной почтой, факсом либо </w:t>
      </w:r>
      <w:r w:rsidR="00EC4854">
        <w:rPr>
          <w:color w:val="000000"/>
          <w:sz w:val="28"/>
          <w:szCs w:val="28"/>
        </w:rPr>
        <w:t>с использованием сети «Интернет»</w:t>
      </w:r>
      <w:r w:rsidRPr="0049328A">
        <w:rPr>
          <w:color w:val="000000"/>
          <w:sz w:val="28"/>
          <w:szCs w:val="28"/>
        </w:rPr>
        <w:t xml:space="preserve"> в зависимости от способа обращения за консультацией или способа доставки, указанного в письменном обращении, в том числе нарочным.</w:t>
      </w:r>
    </w:p>
    <w:p w14:paraId="06A82C7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Ответ на обращение, полученное по электронной почте в режиме вопрос</w:t>
      </w:r>
      <w:r w:rsidR="00EC4854">
        <w:rPr>
          <w:color w:val="000000"/>
          <w:sz w:val="28"/>
          <w:szCs w:val="28"/>
        </w:rPr>
        <w:t>ов-ответов, размещается в сети «</w:t>
      </w:r>
      <w:r w:rsidRPr="0049328A">
        <w:rPr>
          <w:color w:val="000000"/>
          <w:sz w:val="28"/>
          <w:szCs w:val="28"/>
        </w:rPr>
        <w:t>Интернет</w:t>
      </w:r>
      <w:r w:rsidR="00EC4854">
        <w:rPr>
          <w:color w:val="000000"/>
          <w:sz w:val="28"/>
          <w:szCs w:val="28"/>
        </w:rPr>
        <w:t>»</w:t>
      </w:r>
      <w:r w:rsidRPr="0049328A">
        <w:rPr>
          <w:color w:val="000000"/>
          <w:sz w:val="28"/>
          <w:szCs w:val="28"/>
        </w:rPr>
        <w:t xml:space="preserve"> </w:t>
      </w:r>
      <w:r w:rsidR="00E67CB2" w:rsidRPr="0049328A">
        <w:rPr>
          <w:color w:val="000000"/>
          <w:sz w:val="28"/>
          <w:szCs w:val="28"/>
        </w:rPr>
        <w:t xml:space="preserve">на </w:t>
      </w:r>
      <w:r w:rsidRPr="0049328A">
        <w:rPr>
          <w:color w:val="000000"/>
          <w:sz w:val="28"/>
          <w:szCs w:val="28"/>
        </w:rPr>
        <w:t xml:space="preserve">официальном сайте муниципального образования </w:t>
      </w:r>
      <w:r w:rsidR="00E67CB2" w:rsidRPr="0049328A">
        <w:rPr>
          <w:color w:val="000000"/>
          <w:sz w:val="28"/>
          <w:szCs w:val="28"/>
        </w:rPr>
        <w:t>город Покров.</w:t>
      </w:r>
    </w:p>
    <w:p w14:paraId="7CBEDD3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В случае поступления в </w:t>
      </w:r>
      <w:r w:rsidR="00E67CB2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дминистрацию письменного обращения, содержащего вопрос, ответ на который размещен в соответствии с частью 4 статьи 10 Федерального закона от</w:t>
      </w:r>
      <w:r w:rsidR="00E67CB2" w:rsidRPr="0049328A">
        <w:rPr>
          <w:color w:val="000000"/>
          <w:sz w:val="28"/>
          <w:szCs w:val="28"/>
        </w:rPr>
        <w:t xml:space="preserve"> </w:t>
      </w:r>
      <w:r w:rsidR="005F35EE">
        <w:rPr>
          <w:color w:val="000000"/>
          <w:sz w:val="28"/>
          <w:szCs w:val="28"/>
        </w:rPr>
        <w:t>02.05.2006 №59-ФЗ «</w:t>
      </w:r>
      <w:r w:rsidRPr="0049328A">
        <w:rPr>
          <w:color w:val="000000"/>
          <w:sz w:val="28"/>
          <w:szCs w:val="28"/>
        </w:rPr>
        <w:t>О</w:t>
      </w:r>
      <w:r w:rsidR="00E67CB2" w:rsidRPr="0049328A">
        <w:rPr>
          <w:color w:val="000000"/>
          <w:sz w:val="28"/>
          <w:szCs w:val="28"/>
        </w:rPr>
        <w:t xml:space="preserve"> </w:t>
      </w:r>
      <w:r w:rsidRPr="0049328A">
        <w:rPr>
          <w:color w:val="000000"/>
          <w:sz w:val="28"/>
          <w:szCs w:val="28"/>
        </w:rPr>
        <w:t xml:space="preserve">порядке рассмотрения </w:t>
      </w:r>
      <w:r w:rsidRPr="0049328A">
        <w:rPr>
          <w:color w:val="000000"/>
          <w:sz w:val="28"/>
          <w:szCs w:val="28"/>
        </w:rPr>
        <w:lastRenderedPageBreak/>
        <w:t>обращен</w:t>
      </w:r>
      <w:r w:rsidR="005F35EE">
        <w:rPr>
          <w:color w:val="000000"/>
          <w:sz w:val="28"/>
          <w:szCs w:val="28"/>
        </w:rPr>
        <w:t>ий граждан Российской Федерации»</w:t>
      </w:r>
      <w:r w:rsidRPr="0049328A">
        <w:rPr>
          <w:color w:val="000000"/>
          <w:sz w:val="28"/>
          <w:szCs w:val="28"/>
        </w:rPr>
        <w:t xml:space="preserve"> на официальном сайте муниципального образования </w:t>
      </w:r>
      <w:r w:rsidR="00E67CB2" w:rsidRPr="0049328A">
        <w:rPr>
          <w:color w:val="000000"/>
          <w:sz w:val="28"/>
          <w:szCs w:val="28"/>
        </w:rPr>
        <w:t>город Покров</w:t>
      </w:r>
      <w:r w:rsidRPr="0049328A">
        <w:rPr>
          <w:color w:val="000000"/>
          <w:sz w:val="28"/>
          <w:szCs w:val="28"/>
        </w:rPr>
        <w:t xml:space="preserve"> в информаци</w:t>
      </w:r>
      <w:r w:rsidR="005F35EE">
        <w:rPr>
          <w:color w:val="000000"/>
          <w:sz w:val="28"/>
          <w:szCs w:val="28"/>
        </w:rPr>
        <w:t>онно-телекоммуникационной сети «</w:t>
      </w:r>
      <w:r w:rsidRPr="0049328A">
        <w:rPr>
          <w:color w:val="000000"/>
          <w:sz w:val="28"/>
          <w:szCs w:val="28"/>
        </w:rPr>
        <w:t>Интернет</w:t>
      </w:r>
      <w:r w:rsidR="005F35EE">
        <w:rPr>
          <w:color w:val="000000"/>
          <w:sz w:val="28"/>
          <w:szCs w:val="28"/>
        </w:rPr>
        <w:t>»</w:t>
      </w:r>
      <w:r w:rsidRPr="0049328A">
        <w:rPr>
          <w:color w:val="000000"/>
          <w:sz w:val="28"/>
          <w:szCs w:val="28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="005F35EE">
        <w:rPr>
          <w:color w:val="000000"/>
          <w:sz w:val="28"/>
          <w:szCs w:val="28"/>
        </w:rPr>
        <w:t>онно-телекоммуникационной сети «</w:t>
      </w:r>
      <w:r w:rsidRPr="0049328A">
        <w:rPr>
          <w:color w:val="000000"/>
          <w:sz w:val="28"/>
          <w:szCs w:val="28"/>
        </w:rPr>
        <w:t>Интернет</w:t>
      </w:r>
      <w:r w:rsidR="005F35EE">
        <w:rPr>
          <w:color w:val="000000"/>
          <w:sz w:val="28"/>
          <w:szCs w:val="28"/>
        </w:rPr>
        <w:t>»</w:t>
      </w:r>
      <w:r w:rsidRPr="0049328A">
        <w:rPr>
          <w:color w:val="000000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4138ACB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1.3.6. Срок подготовки письменного ответа составляет 30 дней со дня регистрации письменного обращения.</w:t>
      </w:r>
    </w:p>
    <w:p w14:paraId="3645E0F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1.3.7. Результатом информирования и консультирования является предоставление обратившемуся лицу информации:</w:t>
      </w:r>
    </w:p>
    <w:p w14:paraId="31D31A7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об органе, предоставляющем муниципальную услугу (наименование, номер телефона, почтовый и электронный адрес), времени приема заявителей;</w:t>
      </w:r>
    </w:p>
    <w:p w14:paraId="0AAB7225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 перечне документов, необходимых для оказания муниципальной услуги;</w:t>
      </w:r>
    </w:p>
    <w:p w14:paraId="6E46B547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 сроках предоставления муниципальной услуги;</w:t>
      </w:r>
    </w:p>
    <w:p w14:paraId="29A55BB5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об основаниях для отказа в предоставлении муниципальной услуги;</w:t>
      </w:r>
    </w:p>
    <w:p w14:paraId="47BBEC6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 порядке обжалования действий (бездействия), а также решений органа, предоставляющего муниципальную услугу, муниципальных служащих;</w:t>
      </w:r>
    </w:p>
    <w:p w14:paraId="0F69B185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Кроме того, заявителю может быть оказана помощь в заполнении заявления (заявлений) при предоставлении муниципальной услуги.</w:t>
      </w:r>
    </w:p>
    <w:p w14:paraId="64CBFD5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</w:t>
      </w:r>
    </w:p>
    <w:p w14:paraId="00C25A55" w14:textId="77777777" w:rsidR="005D29C4" w:rsidRPr="0049328A" w:rsidRDefault="00EC4854" w:rsidP="005F3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</w:t>
      </w:r>
      <w:r w:rsidRPr="0049328A">
        <w:rPr>
          <w:b/>
          <w:color w:val="000000"/>
          <w:sz w:val="28"/>
          <w:szCs w:val="28"/>
        </w:rPr>
        <w:t>тандарт предоставления муниципальной услуги</w:t>
      </w:r>
    </w:p>
    <w:p w14:paraId="3B10280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2.1. Наименование муниципальной услуги</w:t>
      </w:r>
      <w:r w:rsidR="00597C5B">
        <w:rPr>
          <w:color w:val="000000"/>
          <w:sz w:val="28"/>
          <w:szCs w:val="28"/>
        </w:rPr>
        <w:t>:</w:t>
      </w:r>
    </w:p>
    <w:p w14:paraId="75DD44E6" w14:textId="77777777" w:rsidR="00E67CB2" w:rsidRPr="0049328A" w:rsidRDefault="00E67CB2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9328A">
        <w:rPr>
          <w:rStyle w:val="a4"/>
          <w:b w:val="0"/>
          <w:color w:val="000000"/>
          <w:sz w:val="28"/>
          <w:szCs w:val="28"/>
        </w:rPr>
        <w:t>«Установление публичного сервитута в отношении земельных участков, находящихся в государственной или муниципальной со</w:t>
      </w:r>
      <w:r w:rsidR="005F35EE">
        <w:rPr>
          <w:rStyle w:val="a4"/>
          <w:b w:val="0"/>
          <w:color w:val="000000"/>
          <w:sz w:val="28"/>
          <w:szCs w:val="28"/>
        </w:rPr>
        <w:t>бственности, земельных участков</w:t>
      </w:r>
      <w:r w:rsidRPr="0049328A">
        <w:rPr>
          <w:rStyle w:val="a4"/>
          <w:b w:val="0"/>
          <w:color w:val="000000"/>
          <w:sz w:val="28"/>
          <w:szCs w:val="28"/>
        </w:rPr>
        <w:t>, собственность на которые не разграничена»</w:t>
      </w:r>
      <w:r w:rsidR="00597C5B">
        <w:rPr>
          <w:rStyle w:val="a4"/>
          <w:b w:val="0"/>
          <w:color w:val="000000"/>
          <w:sz w:val="28"/>
          <w:szCs w:val="28"/>
        </w:rPr>
        <w:t>.</w:t>
      </w:r>
    </w:p>
    <w:p w14:paraId="44A9307A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2.2. Наименование органа, предоставляющего муниципальную услугу</w:t>
      </w:r>
      <w:r w:rsidR="00597C5B">
        <w:rPr>
          <w:color w:val="000000"/>
          <w:sz w:val="28"/>
          <w:szCs w:val="28"/>
        </w:rPr>
        <w:t>.</w:t>
      </w:r>
    </w:p>
    <w:p w14:paraId="29B59B27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Органом, предоставляющим муниципальную услугу, является </w:t>
      </w:r>
      <w:r w:rsidR="00E67CB2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дминистрация </w:t>
      </w:r>
      <w:r w:rsidR="00E67CB2" w:rsidRPr="0049328A">
        <w:rPr>
          <w:color w:val="000000"/>
          <w:sz w:val="28"/>
          <w:szCs w:val="28"/>
        </w:rPr>
        <w:t>города Покров</w:t>
      </w:r>
      <w:r w:rsidRPr="0049328A">
        <w:rPr>
          <w:color w:val="000000"/>
          <w:sz w:val="28"/>
          <w:szCs w:val="28"/>
        </w:rPr>
        <w:t xml:space="preserve">. Непосредственное предоставление муниципальной услуги осуществляет </w:t>
      </w:r>
      <w:r w:rsidR="00E67CB2" w:rsidRPr="0049328A">
        <w:rPr>
          <w:color w:val="000000"/>
          <w:sz w:val="28"/>
          <w:szCs w:val="28"/>
        </w:rPr>
        <w:t>Администрация города Покров</w:t>
      </w:r>
      <w:r w:rsidRPr="0049328A">
        <w:rPr>
          <w:color w:val="000000"/>
          <w:sz w:val="28"/>
          <w:szCs w:val="28"/>
        </w:rPr>
        <w:t>.</w:t>
      </w:r>
    </w:p>
    <w:p w14:paraId="370DF10C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2.3. Результат предоставления муниципальной услуги</w:t>
      </w:r>
      <w:r w:rsidR="00597C5B">
        <w:rPr>
          <w:color w:val="000000"/>
          <w:sz w:val="28"/>
          <w:szCs w:val="28"/>
        </w:rPr>
        <w:t>.</w:t>
      </w:r>
    </w:p>
    <w:p w14:paraId="2CE536F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Конечным результатом предоставления муниципальной услуги является:</w:t>
      </w:r>
    </w:p>
    <w:p w14:paraId="7079B6B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выдача (направление) заявителю решения об установлении публичного сервитута;</w:t>
      </w:r>
    </w:p>
    <w:p w14:paraId="0864157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2.4. Сроки предоставления муниципальной услуги</w:t>
      </w:r>
      <w:r w:rsidR="00597C5B">
        <w:rPr>
          <w:color w:val="000000"/>
          <w:sz w:val="28"/>
          <w:szCs w:val="28"/>
        </w:rPr>
        <w:t>.</w:t>
      </w:r>
    </w:p>
    <w:p w14:paraId="0297BDD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2.4.1. Орган, уполномоченный на установление публичного сервитута, принимает решение об установлении публичного сервитута или об отказе в его установлении в течение:</w:t>
      </w:r>
    </w:p>
    <w:p w14:paraId="125990A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двадцати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подпунктом 3 статьи 39.37 Земельного Кодекса РФ;</w:t>
      </w:r>
    </w:p>
    <w:p w14:paraId="110F4A7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2) сорока пяти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 РФ, но </w:t>
      </w:r>
      <w:r w:rsidRPr="0049328A">
        <w:rPr>
          <w:color w:val="000000"/>
          <w:sz w:val="28"/>
          <w:szCs w:val="28"/>
        </w:rPr>
        <w:lastRenderedPageBreak/>
        <w:t>не ранее чем тридцать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Земельного Кодекса РФ.</w:t>
      </w:r>
    </w:p>
    <w:p w14:paraId="12A7672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2.4.2.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соответственно в срок не более тридцати дней со дня поступления ходатайства об изъятии и не менее чем за шестьдесят дней до принятия решения об изъятии земельных участков для государственных или муниципальных нужд.</w:t>
      </w:r>
    </w:p>
    <w:p w14:paraId="3B2D336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2.4.3. Время ожидания в очереди при подаче заявления и документов, необходимых для предоставления муниципальной услуги и получения результата составляет 15 минут.</w:t>
      </w:r>
    </w:p>
    <w:p w14:paraId="501A20B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2.4.4. Срок регистрации заявления о предоставлении муниципальной услуги:</w:t>
      </w:r>
    </w:p>
    <w:p w14:paraId="15667AC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при личном обращении в Администрацию - не более 20 минут в день обращения заявителя;</w:t>
      </w:r>
    </w:p>
    <w:p w14:paraId="17800945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при направлении заявления и документов по почте - в день поступления.</w:t>
      </w:r>
    </w:p>
    <w:p w14:paraId="25F056AA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при направлении заявления и документов в электронном виде - в день поступления.</w:t>
      </w:r>
    </w:p>
    <w:p w14:paraId="10396CE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2.5. Правовые основания для предоставления муниципальной услуги</w:t>
      </w:r>
      <w:r w:rsidR="00597C5B">
        <w:rPr>
          <w:color w:val="000000"/>
          <w:sz w:val="28"/>
          <w:szCs w:val="28"/>
        </w:rPr>
        <w:t>.</w:t>
      </w:r>
    </w:p>
    <w:p w14:paraId="0612EBA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муниципального образования </w:t>
      </w:r>
      <w:r w:rsidR="00E67CB2" w:rsidRPr="0049328A">
        <w:rPr>
          <w:color w:val="000000"/>
          <w:sz w:val="28"/>
          <w:szCs w:val="28"/>
        </w:rPr>
        <w:t>город Покров</w:t>
      </w:r>
      <w:r w:rsidRPr="0049328A">
        <w:rPr>
          <w:color w:val="000000"/>
          <w:sz w:val="28"/>
          <w:szCs w:val="28"/>
        </w:rPr>
        <w:t xml:space="preserve"> в сети «Интернет», в федеральном реестре и на Едином портале. </w:t>
      </w:r>
    </w:p>
    <w:p w14:paraId="1EE62495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2.6. Перечень документов, необходимых для предоставления муниципальной услуги</w:t>
      </w:r>
      <w:r w:rsidR="00597C5B">
        <w:rPr>
          <w:color w:val="000000"/>
          <w:sz w:val="28"/>
          <w:szCs w:val="28"/>
        </w:rPr>
        <w:t>.</w:t>
      </w:r>
    </w:p>
    <w:p w14:paraId="7E16183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2.6.1. Для предоставления муниципальной услуги необходимы следующие документы:</w:t>
      </w:r>
    </w:p>
    <w:p w14:paraId="30AC80C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ходатайство об установлении публичного сервитута, в котором должны быть указаны:</w:t>
      </w:r>
    </w:p>
    <w:p w14:paraId="64D60B9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14:paraId="0286A46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цель установления публичного сервитута в соответствии со статьей 39.37 Земельного Кодекса РФ;</w:t>
      </w:r>
    </w:p>
    <w:p w14:paraId="025CC38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испрашиваемый срок публичного сервитута;</w:t>
      </w:r>
    </w:p>
    <w:p w14:paraId="3BC5E4E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-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</w:t>
      </w:r>
      <w:r w:rsidRPr="0049328A">
        <w:rPr>
          <w:color w:val="000000"/>
          <w:sz w:val="28"/>
          <w:szCs w:val="28"/>
        </w:rPr>
        <w:lastRenderedPageBreak/>
        <w:t>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14:paraId="31EBD1C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обоснование необходимости установления публичного сервитута;</w:t>
      </w:r>
    </w:p>
    <w:p w14:paraId="3EDC6DC7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14:paraId="296C500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14:paraId="3B45C846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14:paraId="7F20E8B6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почтовый адрес и (или) адрес электронной почты для связи с заявителем;</w:t>
      </w:r>
    </w:p>
    <w:p w14:paraId="2C8C92A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согласие заявителя и(или) его представителя на обработку его персональных данных, указанных в заявлении и приложениях к нему;</w:t>
      </w:r>
    </w:p>
    <w:p w14:paraId="27E36A0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14:paraId="5A67B2C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14:paraId="5742A8DA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4)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14:paraId="3354994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5)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14:paraId="4F87EEDC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Документы, указанные в настоящем пункте, представляются заявителем самостоятельно. В случае, если право на инженерное сооружение, указанное в подпункте 4 настоящего пункта зарегистрировано, сведения о таких правах запрашиваются Администрацией в порядке межведомственного взаимодействия.</w:t>
      </w:r>
    </w:p>
    <w:p w14:paraId="2CE35A1F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2.6.2. Документы, указанные в подпунктах 1-5 пункта 2.6.1. настоящего регламента, представляются заявителем самостоятельно, за исключением сведений и документов, которые находятся в распоряжении государственных органов и органов местного самоуправления, либо подведомственных им организаций, участвующих в предоставлении государственных и муниципальных </w:t>
      </w:r>
      <w:r w:rsidRPr="0049328A">
        <w:rPr>
          <w:color w:val="000000"/>
          <w:sz w:val="28"/>
          <w:szCs w:val="28"/>
        </w:rPr>
        <w:lastRenderedPageBreak/>
        <w:t>услуг. Такие сведения и документы запрашиваются Администрацией в порядке межведомственного взаимодействия.</w:t>
      </w:r>
    </w:p>
    <w:p w14:paraId="290515D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2.6.3. Заявление заверяется подписью заявителя (представителя заявителя).</w:t>
      </w:r>
    </w:p>
    <w:p w14:paraId="4323333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При личном обращении заявитель или представитель заявителя предъявляют документ, удостоверяющий личность заявителя или представителя заявителя. Представитель заявителя также предъявляет доверенность или иной документ, подтверждающий его полномочия действовать от имени заявителя.</w:t>
      </w:r>
    </w:p>
    <w:p w14:paraId="386FBC16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2.6.4. Заявление и документы, указанные в пункте 2.6.1. настоящего Административного регламента, могут быть представлены в Администрацию в форме электронного документа с использованием информационно-телекоммуникационных сетей общего пользования, в том числе Интернет, с использованием федеральной государс</w:t>
      </w:r>
      <w:r w:rsidR="00597C5B">
        <w:rPr>
          <w:color w:val="000000"/>
          <w:sz w:val="28"/>
          <w:szCs w:val="28"/>
        </w:rPr>
        <w:t>твенной информационной системы «</w:t>
      </w:r>
      <w:r w:rsidRPr="0049328A">
        <w:rPr>
          <w:color w:val="000000"/>
          <w:sz w:val="28"/>
          <w:szCs w:val="28"/>
        </w:rPr>
        <w:t xml:space="preserve">Единый портал государственных </w:t>
      </w:r>
      <w:r w:rsidR="00597C5B">
        <w:rPr>
          <w:color w:val="000000"/>
          <w:sz w:val="28"/>
          <w:szCs w:val="28"/>
        </w:rPr>
        <w:t>и муниципальных услуг (функций)»</w:t>
      </w:r>
      <w:r w:rsidRPr="0049328A">
        <w:rPr>
          <w:color w:val="000000"/>
          <w:sz w:val="28"/>
          <w:szCs w:val="28"/>
        </w:rPr>
        <w:t>.</w:t>
      </w:r>
    </w:p>
    <w:p w14:paraId="318F774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Заявление в форме электронного документа представляется в Администрацию по выбору заявителя:</w:t>
      </w:r>
    </w:p>
    <w:p w14:paraId="67E0A09C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- посредством отправки через личный кабинет федеральной государственной информационной системы </w:t>
      </w:r>
      <w:r w:rsidR="00597C5B">
        <w:rPr>
          <w:color w:val="000000"/>
          <w:sz w:val="28"/>
          <w:szCs w:val="28"/>
        </w:rPr>
        <w:t>«</w:t>
      </w:r>
      <w:r w:rsidRPr="0049328A">
        <w:rPr>
          <w:color w:val="000000"/>
          <w:sz w:val="28"/>
          <w:szCs w:val="28"/>
        </w:rPr>
        <w:t xml:space="preserve">Единый портал государственных </w:t>
      </w:r>
      <w:r w:rsidR="00597C5B">
        <w:rPr>
          <w:color w:val="000000"/>
          <w:sz w:val="28"/>
          <w:szCs w:val="28"/>
        </w:rPr>
        <w:t>и муниципальных услуг (функций)»</w:t>
      </w:r>
      <w:r w:rsidRPr="0049328A">
        <w:rPr>
          <w:color w:val="000000"/>
          <w:sz w:val="28"/>
          <w:szCs w:val="28"/>
        </w:rPr>
        <w:t>;</w:t>
      </w:r>
    </w:p>
    <w:p w14:paraId="2F7E602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путем направления электронного документа в Администрацию на адрес электронной почты.</w:t>
      </w:r>
    </w:p>
    <w:p w14:paraId="1E3ABB9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Заявление в форме электронного документа подписывается по выбору заявителя:</w:t>
      </w:r>
    </w:p>
    <w:p w14:paraId="4E3A5A87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электронной подписью заявителя (представителя заявителя);</w:t>
      </w:r>
    </w:p>
    <w:p w14:paraId="2FAFD75E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14:paraId="07E6015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2.6.5. Запрещается требовать от заявителя:</w:t>
      </w:r>
    </w:p>
    <w:p w14:paraId="1DCD8E4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услуги;</w:t>
      </w:r>
    </w:p>
    <w:p w14:paraId="71D79A9F" w14:textId="07B6A79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="008F1CC3">
        <w:rPr>
          <w:color w:val="000000"/>
          <w:sz w:val="28"/>
          <w:szCs w:val="28"/>
        </w:rPr>
        <w:t xml:space="preserve"> Владимирской </w:t>
      </w:r>
      <w:r w:rsidRPr="0049328A">
        <w:rPr>
          <w:color w:val="000000"/>
          <w:sz w:val="28"/>
          <w:szCs w:val="28"/>
        </w:rPr>
        <w:t xml:space="preserve">области и муниципальными правовыми актами находятся в распоряжении </w:t>
      </w:r>
      <w:r w:rsidR="00E25C21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 </w:t>
      </w:r>
      <w:r w:rsidR="00E25C21" w:rsidRPr="0049328A">
        <w:rPr>
          <w:color w:val="000000"/>
          <w:sz w:val="28"/>
          <w:szCs w:val="28"/>
        </w:rPr>
        <w:t>города Покров</w:t>
      </w:r>
      <w:r w:rsidRPr="0049328A">
        <w:rPr>
          <w:color w:val="000000"/>
          <w:sz w:val="28"/>
          <w:szCs w:val="28"/>
        </w:rPr>
        <w:t>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14:paraId="7753B06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закона; а также представления документов и информации, отсутствие и (или) недостоверность </w:t>
      </w:r>
      <w:r w:rsidRPr="0049328A">
        <w:rPr>
          <w:color w:val="000000"/>
          <w:sz w:val="28"/>
          <w:szCs w:val="28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14:paraId="60A28BB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2.7. Перечень оснований для отказа в приеме документов, для приостановления и (или) отказа в предоставлении муниципальной услуги</w:t>
      </w:r>
    </w:p>
    <w:p w14:paraId="56D7163E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2.7.1. Основания для отказа в приеме заявления и документов отсутствуют.</w:t>
      </w:r>
    </w:p>
    <w:p w14:paraId="147D20C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2.7.2. Основания для приостановления муниципальной услуги отсутствуют.</w:t>
      </w:r>
    </w:p>
    <w:p w14:paraId="1F5FBE2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2.7.3. Основаниями для отказа в предоставлении муниципальной услуги являются:</w:t>
      </w:r>
    </w:p>
    <w:p w14:paraId="370F813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в ходатайстве об установлении публичного сервитута отсутствуют сведения, предусмотренные статьей 39.41 Земельного Кодекса РФ,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РФ;</w:t>
      </w:r>
    </w:p>
    <w:p w14:paraId="68DBFB2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не соблюдены условия установления публичного сервитута, предусмотренные статьями 23 и 39.39 Земельного Кодекса РФ;</w:t>
      </w:r>
    </w:p>
    <w:p w14:paraId="5A3F1CE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14:paraId="4243941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14:paraId="35943016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14:paraId="110582A7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lastRenderedPageBreak/>
        <w:t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Земельного Кодекса РФ;</w:t>
      </w:r>
    </w:p>
    <w:p w14:paraId="1B71FF2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14:paraId="7F568E1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14:paraId="36965CDA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2.8. Размер платы, взимаемой с заявителя при предоставлении муниципальной услуги и способы ее взимания</w:t>
      </w:r>
      <w:r w:rsidR="00597C5B">
        <w:rPr>
          <w:color w:val="000000"/>
          <w:sz w:val="28"/>
          <w:szCs w:val="28"/>
        </w:rPr>
        <w:t>.</w:t>
      </w:r>
    </w:p>
    <w:p w14:paraId="4174F62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14:paraId="3F132F26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2.9. Требования к местам предоставления муниципальной услуги</w:t>
      </w:r>
    </w:p>
    <w:p w14:paraId="5E04928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2.9.1. Здание, в котором расположена Администрация, должно быть оборудовано отдельным входом для свободного доступа граждан. 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перилами. Центральный вход в здание, в котором расположена Администрация, должен быть оборудован информационной табличкой (вывеской), содержащей следующую информацию: наименование Администрации; место нахождения; режим работы. Вход и выход из помещений оборудуются соответствующими указателями.</w:t>
      </w:r>
    </w:p>
    <w:p w14:paraId="7075469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2.9.2. Прием заявителей осуществляется в отведенных для этих целей помещениях. Для удобства заявителей помещения для приема заявителей рекомендуется размещать на нижнем этаже здания (строения), с предоставлением доступа в помещение маломобильным группам населения. Присутственные места включают места для ожидания, информирования и приема заявителей. Помещения должны соответствовать санитарно-гигиеническим правилам и нормативам. Места для информирования, предназначенные для ознакомления заявителей с информационными материалами, оборудуются: информационными стендами или информационными терминалами; стульями и столами (стойками для письма) для возможности оформления документов. Стенды (вывески), содержащие информацию о процедуре предоставления муниципальной услуги, размещаются в вестибюле.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 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</w:t>
      </w:r>
      <w:r w:rsidRPr="0049328A">
        <w:rPr>
          <w:color w:val="000000"/>
          <w:sz w:val="28"/>
          <w:szCs w:val="28"/>
        </w:rPr>
        <w:lastRenderedPageBreak/>
        <w:t>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 Место ожидания должно находиться в холле или ином специально приспособленном помещении.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 Кабинет, в котором осуществляется прием заявителей, должен быть оборудован информационной табличкой (вывеской) с указанием номера кабинета, фамилии, имени, отчества должностного лица, осуществляющего прием. Должностное лицо, осуществляющее прием, обеспечивается личной идентификационной карточкой и (или) настольной табличкой. Место для приема посетителя должно быть снабжено стулом, иметь место для письма и раскладки документов.</w:t>
      </w:r>
    </w:p>
    <w:p w14:paraId="5E20EB2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2.9.3. Доступность помещения, в котором предоставляется услуга, включающего места для ожидания, информирования и приема получателей услуги, обеспечивается в соответствии с законодательством Российской Федерации о социальной защите инвалидов.</w:t>
      </w:r>
    </w:p>
    <w:p w14:paraId="2FE97C0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2.10. Показатели доступности и качества предоставления муниципальной услуги</w:t>
      </w:r>
      <w:r w:rsidR="00597C5B">
        <w:rPr>
          <w:color w:val="000000"/>
          <w:sz w:val="28"/>
          <w:szCs w:val="28"/>
        </w:rPr>
        <w:t>.</w:t>
      </w:r>
    </w:p>
    <w:p w14:paraId="2B48CC8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Показатели доступности и качества и их значения приведены в приложении №1 к настоящему Административному регламенту.</w:t>
      </w:r>
    </w:p>
    <w:p w14:paraId="22DA12CF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2.11. Прочие требования к предоставлению муниципальной услуги</w:t>
      </w:r>
    </w:p>
    <w:p w14:paraId="23104D8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2.11.1. Услуга может быть оказана в электронном виде с применением следующих этапов оказания услуги с помощью электронной почты:</w:t>
      </w:r>
    </w:p>
    <w:p w14:paraId="437B85C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приём заявления в электронном виде;</w:t>
      </w:r>
    </w:p>
    <w:p w14:paraId="74C799D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приём документов в электронном виде;</w:t>
      </w:r>
    </w:p>
    <w:p w14:paraId="28661E6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3) информационное сопровождение оказания услуги.</w:t>
      </w:r>
    </w:p>
    <w:p w14:paraId="70A8558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Результат предоставления услуги в электронном виде не реализуется.</w:t>
      </w:r>
    </w:p>
    <w:p w14:paraId="04E5807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2.11.2. Перечень услуг, которые являются необходимыми и обязательными для предоставления услуги: отсутствует.</w:t>
      </w:r>
    </w:p>
    <w:p w14:paraId="737E5B6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</w:t>
      </w:r>
    </w:p>
    <w:p w14:paraId="51864AA6" w14:textId="77777777" w:rsidR="005D29C4" w:rsidRPr="00597C5B" w:rsidRDefault="00EC4854" w:rsidP="00597C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А</w:t>
      </w:r>
      <w:r w:rsidRPr="00597C5B">
        <w:rPr>
          <w:b/>
          <w:color w:val="000000"/>
          <w:sz w:val="28"/>
          <w:szCs w:val="28"/>
        </w:rPr>
        <w:t>дминистративные процедуры</w:t>
      </w:r>
    </w:p>
    <w:p w14:paraId="27EAAB6E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3.1. Общие положения</w:t>
      </w:r>
      <w:r w:rsidR="00597C5B">
        <w:rPr>
          <w:color w:val="000000"/>
          <w:sz w:val="28"/>
          <w:szCs w:val="28"/>
        </w:rPr>
        <w:t>.</w:t>
      </w:r>
    </w:p>
    <w:p w14:paraId="70BF6EBA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B07D89E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а) прием и регистрация документов, представленных для получения муниципальной услуги;</w:t>
      </w:r>
    </w:p>
    <w:p w14:paraId="770E19C2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б) передача документов на исполнение;</w:t>
      </w:r>
    </w:p>
    <w:p w14:paraId="72FF2B1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в) выявление правообладателей земельных участков;</w:t>
      </w:r>
    </w:p>
    <w:p w14:paraId="42264A02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г) подготовка и принятие решения;</w:t>
      </w:r>
    </w:p>
    <w:p w14:paraId="51F21168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д) выдача (направление) заявителю результата предоставления муниципальной услуги.</w:t>
      </w:r>
    </w:p>
    <w:p w14:paraId="4E92A516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</w:t>
      </w:r>
    </w:p>
    <w:p w14:paraId="6AD422D1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lastRenderedPageBreak/>
        <w:t>3.2. Прием и регистрация документов, представленных для получения муниципальной услуги</w:t>
      </w:r>
      <w:r w:rsidR="00597C5B">
        <w:rPr>
          <w:color w:val="000000"/>
          <w:sz w:val="28"/>
          <w:szCs w:val="28"/>
        </w:rPr>
        <w:t>.</w:t>
      </w:r>
    </w:p>
    <w:p w14:paraId="6748A65B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3.2.1. Основанием для начала исполнения процедуры приема документов на предоставление услуги является поступление в Администрацию заявления о предоставлении услуги и приложенных к нему документов. Документы в электронном виде могут быть направлены в соответствии с пунктом 2.6.4. настоящего Регламента.</w:t>
      </w:r>
    </w:p>
    <w:p w14:paraId="6922E9C4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3.2.2. При получении документов от заявителя при личном обращении специалист Администрации, ответственный за ведение делопроизводства, в течение 10 минут:</w:t>
      </w:r>
    </w:p>
    <w:p w14:paraId="7B6EF5F1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рассматривает и проверяет наличие всех документов, указанных в заявлении;</w:t>
      </w:r>
    </w:p>
    <w:p w14:paraId="6ADE1469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осуществляет регистрацию заявления с присвоением порядкового номера и даты.</w:t>
      </w:r>
    </w:p>
    <w:p w14:paraId="64C1F5B5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3.2.3. В случае поступления документов по почте (в том числе по электронной почте) специалист Администрации, ответственный за ведение делопроизводства, выполняет административные действия, указанные в пункте 3.2.2. настоящего Регламента не позднее следующего рабочего дня после их поступления.</w:t>
      </w:r>
    </w:p>
    <w:p w14:paraId="7FFBFA71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3.2.4. При установлении факта несоответствия приложенных документов перечню документов, указанных в заявлении, на заявлении специалистом Администрации, ответственным за ведение делопроизводства, ставится соответствующая отметка.</w:t>
      </w:r>
    </w:p>
    <w:p w14:paraId="00C3AB27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3.2.5. Документы, поступившие в электронном виде, распечатываются на бумажном носителе, на которых специалистом Администрации, осуществляющим ведение делопроизводства, ставится соответствующая отметка.</w:t>
      </w:r>
    </w:p>
    <w:p w14:paraId="6D89B26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3.2.6. Результатом административной процедуры является регистрация заявления о предоставлении услуги с присвоением порядкового номера и даты, что является основанием для начала следующей административной процедуры.</w:t>
      </w:r>
    </w:p>
    <w:p w14:paraId="568F402A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3.3. Передача документов на исполнение</w:t>
      </w:r>
      <w:r w:rsidR="00597C5B">
        <w:rPr>
          <w:color w:val="000000"/>
          <w:sz w:val="28"/>
          <w:szCs w:val="28"/>
        </w:rPr>
        <w:t>.</w:t>
      </w:r>
    </w:p>
    <w:p w14:paraId="509D6998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Специалист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дминистрации, ответственный за ведение делопроизводства, в течение текущего дня передает полученные документы главе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дминистрации, глава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 ставит на заявлении резолюцию.</w:t>
      </w:r>
    </w:p>
    <w:p w14:paraId="41E8B9F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Специалист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дминистрации, ответственный за ведение делопроизводства в течение рабочего дня передает документы специалисту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дминистрации, ответственному за подготовку проекта результата услуги (далее - исполнитель).</w:t>
      </w:r>
    </w:p>
    <w:p w14:paraId="183433F2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Результатом административной процедуры является получение исполнителем документов на исполнение, что является основанием для начала следующей административной процедуры. Результат административной процедуры фиксируется путем внесения соответствующей записи в сведения о зарегистрированном документе (в части исполнителя).</w:t>
      </w:r>
    </w:p>
    <w:p w14:paraId="25B98942" w14:textId="77777777" w:rsidR="00597C5B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3.4. Выявление правообладателей земельных участков</w:t>
      </w:r>
      <w:r w:rsidR="00597C5B">
        <w:rPr>
          <w:color w:val="000000"/>
          <w:sz w:val="28"/>
          <w:szCs w:val="28"/>
        </w:rPr>
        <w:t>.</w:t>
      </w:r>
    </w:p>
    <w:p w14:paraId="59D3613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3.4.1.</w:t>
      </w:r>
      <w:r w:rsidR="00597C5B">
        <w:rPr>
          <w:color w:val="000000"/>
          <w:sz w:val="28"/>
          <w:szCs w:val="28"/>
        </w:rPr>
        <w:t xml:space="preserve"> </w:t>
      </w:r>
      <w:r w:rsidRPr="0049328A">
        <w:rPr>
          <w:color w:val="000000"/>
          <w:sz w:val="28"/>
          <w:szCs w:val="28"/>
        </w:rPr>
        <w:t xml:space="preserve">После получения заявления исполнитель в срок не более чем семь рабочих дней со дня поступления ходатайства об установлении публичного сервитута при отсутствии оснований для его возврата направляет в орган </w:t>
      </w:r>
      <w:r w:rsidRPr="0049328A">
        <w:rPr>
          <w:color w:val="000000"/>
          <w:sz w:val="28"/>
          <w:szCs w:val="28"/>
        </w:rPr>
        <w:lastRenderedPageBreak/>
        <w:t>регистрации прав запрос о правообладателях земельных участков, в отношении которых подано ходатайство об установлении публичного сервитута.</w:t>
      </w:r>
    </w:p>
    <w:p w14:paraId="1D46978A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3.4.2.</w:t>
      </w:r>
      <w:r w:rsidR="00597C5B">
        <w:rPr>
          <w:color w:val="000000"/>
          <w:sz w:val="28"/>
          <w:szCs w:val="28"/>
        </w:rPr>
        <w:t xml:space="preserve"> </w:t>
      </w:r>
      <w:r w:rsidRPr="0049328A">
        <w:rPr>
          <w:color w:val="000000"/>
          <w:sz w:val="28"/>
          <w:szCs w:val="28"/>
        </w:rPr>
        <w:t>В случае, если подано ходатайство об установлении публичного сервитута в целях, указанных в подпунктах 1, 2, 4 и 5 статьи 39.37 Земельного Кодекса РФ, исполнителем обеспечивается выявление правообладателей земельных участков в следующем порядке.</w:t>
      </w:r>
    </w:p>
    <w:p w14:paraId="383040F5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В срок не более чем семь рабочих дней со дня поступления ходатайства об установлении публичного сервитута исполнитель обеспечивает извещение правообладателей земельных участков путем:</w:t>
      </w:r>
    </w:p>
    <w:p w14:paraId="2E38B6D8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 по месту нахождения земельного участка и (или) земель, в отношении которых подано указанное ходатайство;</w:t>
      </w:r>
    </w:p>
    <w:p w14:paraId="50CB4D04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размещения сообщения о возможном установлении публичного сервитута на официальном сайте органа, уполномоченного на установление публичного сервитута, и официальном сайте муниципального образования, указанного в подпункте 1 настоящего пункта, в информационно-теле</w:t>
      </w:r>
      <w:r w:rsidR="00597C5B">
        <w:rPr>
          <w:color w:val="000000"/>
          <w:sz w:val="28"/>
          <w:szCs w:val="28"/>
        </w:rPr>
        <w:t>коммуникационной сети «Интернет»</w:t>
      </w:r>
      <w:r w:rsidRPr="0049328A">
        <w:rPr>
          <w:color w:val="000000"/>
          <w:sz w:val="28"/>
          <w:szCs w:val="28"/>
        </w:rPr>
        <w:t>;</w:t>
      </w:r>
    </w:p>
    <w:p w14:paraId="22567669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14:paraId="6A095975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14:paraId="03B9CA01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3.4.3. В целях размещения сообщения о возможном установлении публичного сервитута на официальном сайте муниципального образования в информаци</w:t>
      </w:r>
      <w:r w:rsidR="00597C5B">
        <w:rPr>
          <w:color w:val="000000"/>
          <w:sz w:val="28"/>
          <w:szCs w:val="28"/>
        </w:rPr>
        <w:t>онно-телекоммуникационной сети «Интернет»</w:t>
      </w:r>
      <w:r w:rsidRPr="0049328A">
        <w:rPr>
          <w:color w:val="000000"/>
          <w:sz w:val="28"/>
          <w:szCs w:val="28"/>
        </w:rPr>
        <w:t xml:space="preserve"> исполнитель направляет указанное сообщение и документы, предусмотренные пунктом 1 и подпунктом 1 пункта 5 статьи 39.41 Земельного Кодекса РФ, в орган местного самоуправления указанного муниципального образования,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Размещение указанного сообщения на официальном сайте муниципального образования в информаци</w:t>
      </w:r>
      <w:r w:rsidR="00597C5B">
        <w:rPr>
          <w:color w:val="000000"/>
          <w:sz w:val="28"/>
          <w:szCs w:val="28"/>
        </w:rPr>
        <w:t>онно-телекоммуникационной сети «</w:t>
      </w:r>
      <w:r w:rsidRPr="0049328A">
        <w:rPr>
          <w:color w:val="000000"/>
          <w:sz w:val="28"/>
          <w:szCs w:val="28"/>
        </w:rPr>
        <w:t>Интернет</w:t>
      </w:r>
      <w:r w:rsidR="00597C5B">
        <w:rPr>
          <w:color w:val="000000"/>
          <w:sz w:val="28"/>
          <w:szCs w:val="28"/>
        </w:rPr>
        <w:t>»</w:t>
      </w:r>
      <w:r w:rsidRPr="0049328A">
        <w:rPr>
          <w:color w:val="000000"/>
          <w:sz w:val="28"/>
          <w:szCs w:val="28"/>
        </w:rPr>
        <w:t xml:space="preserve"> осуществляется без взимания платы.</w:t>
      </w:r>
    </w:p>
    <w:p w14:paraId="09873C71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lastRenderedPageBreak/>
        <w:t>3.5. Подготовка и принятие решения</w:t>
      </w:r>
      <w:r w:rsidR="00597C5B">
        <w:rPr>
          <w:color w:val="000000"/>
          <w:sz w:val="28"/>
          <w:szCs w:val="28"/>
        </w:rPr>
        <w:t>.</w:t>
      </w:r>
    </w:p>
    <w:p w14:paraId="242677B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3.5.1. Основанием для начала административной процедуры является получение Администрацией всех документов, указанных в пункте 2.6.1 настоящего Административного регламента, а также информации органа регистрации прав запрос о правообладателях земельных участков, в отношении которых подано ходатайство об установлении публичного сервитута и истечение срока для опубликования сообщения о возможном установлении публичного сервитута.</w:t>
      </w:r>
    </w:p>
    <w:p w14:paraId="72CC92CE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Исполнитель:</w:t>
      </w:r>
    </w:p>
    <w:p w14:paraId="2D28E06C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рассматривает полученные документы;</w:t>
      </w:r>
    </w:p>
    <w:p w14:paraId="1436652E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проверяет наличие оснований для отказа в предоставлении муниципальной услуги, указанных в пункте 2.7.3 настоящего Административного регламента.</w:t>
      </w:r>
    </w:p>
    <w:p w14:paraId="05D4564E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3.5.2. На основании проверки документов исполнитель совершает одно из следующих действий:</w:t>
      </w:r>
    </w:p>
    <w:p w14:paraId="3DFF917A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1) подготавливает проект постановления Администрации об установлении публичного сервитута и передает его для дальнейшего согласования и подписания Главой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 в установленном порядке;</w:t>
      </w:r>
    </w:p>
    <w:p w14:paraId="107CD66E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2) подготавливает проект письма Администрации об отказе установлении публичного сервитута и передает его для дальнейшего согласования и подписания Главой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 в установленном порядке.</w:t>
      </w:r>
    </w:p>
    <w:p w14:paraId="203AFD06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3.5.3. Глава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 после подписания постановления Администрации об установлении публичного сервитута или письма об отказе в установлении публичного сервитута передает их специалисту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дминистрации, ответственному за ведение делопроизводства. Специалист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дминистрации, ответственный за ведение делопроизводства, в течение одного рабочего дня передает полученные документы исполнителю.</w:t>
      </w:r>
    </w:p>
    <w:p w14:paraId="12099876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3.6. Выдача (направление) заявителю решения</w:t>
      </w:r>
      <w:r w:rsidR="00597C5B">
        <w:rPr>
          <w:color w:val="000000"/>
          <w:sz w:val="28"/>
          <w:szCs w:val="28"/>
        </w:rPr>
        <w:t>.</w:t>
      </w:r>
    </w:p>
    <w:p w14:paraId="152AB312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3.6.1. Основанием для начала административной процедуры является подписание постановления об установлении публичного сервитута или письма об отказе в установлении публичного сервитута (далее - документы).</w:t>
      </w:r>
    </w:p>
    <w:p w14:paraId="222488F7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3.6.2. В течение пяти рабочих дней со дня принятия решения об установлении публичного сервитута исполнитель обязан:</w:t>
      </w:r>
    </w:p>
    <w:p w14:paraId="6EA733E2" w14:textId="17B6E04B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1) направить копию решения об установлении публичного сервитута для размещения на официальном сайте муниципального образования </w:t>
      </w:r>
      <w:r w:rsidR="0079440D" w:rsidRPr="0049328A">
        <w:rPr>
          <w:color w:val="000000"/>
          <w:sz w:val="28"/>
          <w:szCs w:val="28"/>
        </w:rPr>
        <w:t>город Покров</w:t>
      </w:r>
      <w:r w:rsidRPr="0049328A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8F1CC3">
        <w:rPr>
          <w:color w:val="000000"/>
          <w:sz w:val="28"/>
          <w:szCs w:val="28"/>
        </w:rPr>
        <w:t>«</w:t>
      </w:r>
      <w:r w:rsidRPr="0049328A">
        <w:rPr>
          <w:color w:val="000000"/>
          <w:sz w:val="28"/>
          <w:szCs w:val="28"/>
        </w:rPr>
        <w:t>Интернет</w:t>
      </w:r>
      <w:r w:rsidR="008F1CC3">
        <w:rPr>
          <w:color w:val="000000"/>
          <w:sz w:val="28"/>
          <w:szCs w:val="28"/>
        </w:rPr>
        <w:t>»</w:t>
      </w:r>
      <w:r w:rsidRPr="0049328A">
        <w:rPr>
          <w:color w:val="000000"/>
          <w:sz w:val="28"/>
          <w:szCs w:val="28"/>
        </w:rPr>
        <w:t>;</w:t>
      </w:r>
    </w:p>
    <w:p w14:paraId="1F7E623C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направить копию указанного решения (за исключением приложений к нему) для опубликования в порядке, установленном для официального опубликования (обнародования) муниципальных правовых актов уставом поселения, по месту нахождения земельных участков, в отношении которых принято указанное решение;</w:t>
      </w:r>
    </w:p>
    <w:p w14:paraId="4E8B5876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3) передать копию решения специалисту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дминистрации, ответственному за ведение делопроизводства, для направления правообладателям земельных участков, в отношении которых принято решение об установлении публичного сервитута и сведения о правах на которые поступили в соответствии с пунктом 1 </w:t>
      </w:r>
      <w:r w:rsidRPr="0049328A">
        <w:rPr>
          <w:color w:val="000000"/>
          <w:sz w:val="28"/>
          <w:szCs w:val="28"/>
        </w:rPr>
        <w:lastRenderedPageBreak/>
        <w:t>или 8 статьи 39.42 Земельного Кодекса РФ,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14:paraId="52CD7757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4) передать копию решения специалисту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дминистрации, ответственному за ведение делопроизводства, для направления в орган регистрации прав;</w:t>
      </w:r>
    </w:p>
    <w:p w14:paraId="2F682198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5) передать копию решения, а также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участки, специалисту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дминистрации, ответственному за ведение делопроизводства, для направления обладателю публичного сервитута (кроме случаев указания заявителем в ходатайстве об установлении публичного сервитута требования о выдаче таких документов по месту нахождения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дминистрации).</w:t>
      </w:r>
    </w:p>
    <w:p w14:paraId="48DD87A7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3.6.3. Специалист Администрации, ответственный за ведение делопроизводства, в течение пяти рабочих дней со дня подписания письма Администрации об отказе в установлении публичного сервитута направляет его заявителю.</w:t>
      </w:r>
    </w:p>
    <w:p w14:paraId="75A9FDC9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3.6.4. Специалист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дминистрации, ответственный за выдачу документов, при выдаче документов заявителю:</w:t>
      </w:r>
    </w:p>
    <w:p w14:paraId="157A0C59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устанавливает личность заявителя и (или) проверяет правомочность законного представителя обращаться от имени заявителя;</w:t>
      </w:r>
    </w:p>
    <w:p w14:paraId="06385D6B" w14:textId="093219F9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- передаёт документы, предусмотренные настоящим </w:t>
      </w:r>
      <w:r w:rsidR="008F1CC3">
        <w:rPr>
          <w:color w:val="000000"/>
          <w:sz w:val="28"/>
          <w:szCs w:val="28"/>
        </w:rPr>
        <w:t>Административным р</w:t>
      </w:r>
      <w:r w:rsidRPr="0049328A">
        <w:rPr>
          <w:color w:val="000000"/>
          <w:sz w:val="28"/>
          <w:szCs w:val="28"/>
        </w:rPr>
        <w:t>егламентом, заявителю (представителю) под роспись.</w:t>
      </w:r>
    </w:p>
    <w:p w14:paraId="3B64965B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3.6.5. Результат административной процедуры фиксируется путём постановки заявителем подписи в соответствующем журнале либо на заявлении при получении документов лично либо внесения соответствующей записи с присвоением порядкового номера и даты (при направлении документов по почте).</w:t>
      </w:r>
    </w:p>
    <w:p w14:paraId="1CE8FBA6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10AD9EF" w14:textId="77777777" w:rsidR="005D29C4" w:rsidRPr="00597C5B" w:rsidRDefault="00EC4854" w:rsidP="005F3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</w:t>
      </w:r>
      <w:r w:rsidRPr="00597C5B">
        <w:rPr>
          <w:b/>
          <w:color w:val="000000"/>
          <w:sz w:val="28"/>
          <w:szCs w:val="28"/>
        </w:rPr>
        <w:t>ормы контроля за исполнением административного регламента</w:t>
      </w:r>
    </w:p>
    <w:p w14:paraId="08577C5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4.1. Порядок осуществления текущего контроля за соблюдением лицами, участвующими в процессе рассмотрения заявления о предоставлении услуги,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14:paraId="1F4AF41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4.1.1. Текущий контроль за соблюдением последовательности действий, определенных Регламентом, осуществляет </w:t>
      </w:r>
      <w:r w:rsidR="0079440D" w:rsidRPr="0049328A">
        <w:rPr>
          <w:color w:val="000000"/>
          <w:sz w:val="28"/>
          <w:szCs w:val="28"/>
        </w:rPr>
        <w:t xml:space="preserve">первый заместитель </w:t>
      </w:r>
      <w:r w:rsidRPr="0049328A">
        <w:rPr>
          <w:color w:val="000000"/>
          <w:sz w:val="28"/>
          <w:szCs w:val="28"/>
        </w:rPr>
        <w:t>Глав</w:t>
      </w:r>
      <w:r w:rsidR="0079440D" w:rsidRPr="0049328A">
        <w:rPr>
          <w:color w:val="000000"/>
          <w:sz w:val="28"/>
          <w:szCs w:val="28"/>
        </w:rPr>
        <w:t>ы</w:t>
      </w:r>
      <w:r w:rsidRPr="0049328A">
        <w:rPr>
          <w:color w:val="000000"/>
          <w:sz w:val="28"/>
          <w:szCs w:val="28"/>
        </w:rPr>
        <w:t xml:space="preserve"> </w:t>
      </w:r>
      <w:r w:rsidRPr="0049328A">
        <w:rPr>
          <w:color w:val="000000"/>
          <w:sz w:val="28"/>
          <w:szCs w:val="28"/>
        </w:rPr>
        <w:lastRenderedPageBreak/>
        <w:t>Администрации, в соответствии с должностной инструкцией лиц ответственных за их исполнение.</w:t>
      </w:r>
    </w:p>
    <w:p w14:paraId="1984182A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Внеплановые проверки проводятся в случае поступления жалоб или по инициативе Главы администрации.</w:t>
      </w:r>
    </w:p>
    <w:p w14:paraId="7B9FC0F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4.1.2. Контроль за предоставлением услуги может быть внутренним и внешним. Внутренний контроль осуществляется Администрацией. Внешний контроль осуществляется со стороны заявителя, граждан, общественных организаций, правоохранительных органов.</w:t>
      </w:r>
    </w:p>
    <w:p w14:paraId="3ABBEA40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4.1.3. Персональная ответственность специалистов Администрации, задействованных в предоставлении муниципальной услуги, определяется должностными инструкциями в соответствии с требованиями действующего законодательства. Специалист Администрации несет персональную ответственность за сохранность документов, правильность и полноту оформления документов, соблюдение настоящего Регламента.</w:t>
      </w:r>
    </w:p>
    <w:p w14:paraId="56167D9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</w:t>
      </w:r>
    </w:p>
    <w:p w14:paraId="37DC78EC" w14:textId="77777777" w:rsidR="0049328A" w:rsidRPr="00597C5B" w:rsidRDefault="00EC4854" w:rsidP="008F1CC3">
      <w:pPr>
        <w:autoSpaceDE w:val="0"/>
        <w:autoSpaceDN w:val="0"/>
        <w:adjustRightInd w:val="0"/>
        <w:spacing w:after="0"/>
        <w:ind w:left="567" w:right="565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Д</w:t>
      </w:r>
      <w:r w:rsidRPr="00597C5B">
        <w:rPr>
          <w:rFonts w:ascii="Times New Roman" w:hAnsi="Times New Roman" w:cs="Times New Roman"/>
          <w:b/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должностных лиц и муниципальных служащих, организаций, осуществляющих функции по предоставлению государственных или муниципальных услуг, или их работников, многофункционального центра, работника многофункционального центра</w:t>
      </w:r>
    </w:p>
    <w:p w14:paraId="2017CDA1" w14:textId="77777777" w:rsidR="0049328A" w:rsidRPr="0049328A" w:rsidRDefault="0049328A" w:rsidP="00597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 города, должностного лица Администрации города, либо ответственного исполнителя в досудебном порядке.</w:t>
      </w:r>
    </w:p>
    <w:p w14:paraId="4C384F70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14:paraId="274C4D23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14:paraId="3537FC33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14:paraId="3FD30B1E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нормативными правовыми актами для предоставления муниципальной услуги;</w:t>
      </w:r>
    </w:p>
    <w:p w14:paraId="1E5E4888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нормативными правовыми актами для предоставления муниципальной услуги, у заявителя;</w:t>
      </w:r>
    </w:p>
    <w:p w14:paraId="22113996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нормативными правовыми актами;</w:t>
      </w:r>
    </w:p>
    <w:p w14:paraId="09DB0178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нормативными правовыми актами;</w:t>
      </w:r>
    </w:p>
    <w:p w14:paraId="31D40122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Администрации города, должностного лица Администрации города, в исправлении допущенных ими опечаток или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D3C3318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14:paraId="7980ECF7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актами;</w:t>
      </w:r>
    </w:p>
    <w:p w14:paraId="620FCA59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14:paraId="12D293AC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Оснований для отказа в рассмотрении жалобы не имеется.</w:t>
      </w:r>
    </w:p>
    <w:p w14:paraId="3377F112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14:paraId="1B68133D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на решения и действия (бездействие) Администрации города, должностного лица Администрации города, либо ответственного исполнителя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14:paraId="02B6BA85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14:paraId="371E2C00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Администрации города, должностного лица Администрации города либо ответственного исполнителя, решения и действия (бездействие) которых обжалуются;</w:t>
      </w:r>
    </w:p>
    <w:p w14:paraId="1B8AD1DF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7A228A3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Администрации города, должностного лица Администрации города либо ответственного исполнителя;</w:t>
      </w:r>
    </w:p>
    <w:p w14:paraId="62FDB9C6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 города, должностного лица Администрации города либо ответственного исполнителя. Заявителем могут быть представлены документы (при наличии), подтверждающие доводы заявителя, либо их копии.</w:t>
      </w:r>
    </w:p>
    <w:p w14:paraId="3ACCC27D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Жалобы на решения и действия (бездействие) главы Администрации города подаются в Администрацию города.</w:t>
      </w:r>
    </w:p>
    <w:p w14:paraId="5C4DFBEB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обжаловать решения и действия (бездействие) должностных лиц Администрации города либо ответственного исполнителя:</w:t>
      </w:r>
    </w:p>
    <w:p w14:paraId="36C63D4A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главе Администрации города.</w:t>
      </w:r>
    </w:p>
    <w:p w14:paraId="6E2A0E55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14:paraId="5E74B389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нормативными правовыми актами, а также в иных формах;</w:t>
      </w:r>
    </w:p>
    <w:p w14:paraId="3E1874E6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4B496522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Жалоба, поступившая в Администрацию города, подлежит рассмотрению в течение 30 дней со дня ее регистрации, а в случае обжалования отказа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59B9B16D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1 рабочего дня, следующего за днем принятия решения, указанного в пункте 5.9.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3D887E7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4E27292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В случае несогласия заявителя с принятым решением по его жалобе, он имеет право обжаловать принятое решение по его жалобе в судебном порядке в соответствии с действующим законодательством.</w:t>
      </w:r>
    </w:p>
    <w:p w14:paraId="5E523A15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При наличии в жалобе нецензурных либо оскорбительных выражений, угроз жизни, здоровью и имуществу должностного лица, а также членов его семьи органы, указанные в пункте 5.8. Административного регламента, вправе принять решение об оставлении такой жалобы без ответа по существу и уведомляют Заявителя о недопустимости злоупотребления правом.</w:t>
      </w:r>
    </w:p>
    <w:p w14:paraId="138B18D0" w14:textId="77777777" w:rsidR="00597C5B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Если текст жалобы не поддается прочтению, ответ на жалобу не дается, о чем органы, указанные в пункте 5.8. Административного регламента, в течение семи дней со дня регистрации жалобы сообщают Заявителю, если его фамилия и почтовый адрес поддаются прочтению.</w:t>
      </w:r>
    </w:p>
    <w:p w14:paraId="5A43AD97" w14:textId="77777777" w:rsidR="00597C5B" w:rsidRDefault="00597C5B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7C5B" w:rsidSect="005F35E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6A906D1" w14:textId="77777777" w:rsidR="00E25C21" w:rsidRPr="00E25C21" w:rsidRDefault="00E25C21" w:rsidP="005F3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25C2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Приложение № 1</w:t>
      </w:r>
    </w:p>
    <w:p w14:paraId="3D774BFA" w14:textId="77777777" w:rsidR="00E25C21" w:rsidRPr="00E25C21" w:rsidRDefault="00EC4854" w:rsidP="005F35EE">
      <w:pPr>
        <w:widowControl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 Административному регламенту</w:t>
      </w:r>
    </w:p>
    <w:p w14:paraId="24AA9DAC" w14:textId="77777777" w:rsidR="00E25C21" w:rsidRPr="00E25C21" w:rsidRDefault="00E25C21" w:rsidP="005F3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06F9FE2" w14:textId="77777777" w:rsidR="00E25C21" w:rsidRPr="00E25C21" w:rsidRDefault="00E25C21" w:rsidP="005F3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D03E180" w14:textId="77777777" w:rsidR="008F1CC3" w:rsidRDefault="00E25C21" w:rsidP="008F1CC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ar-SA"/>
        </w:rPr>
      </w:pPr>
      <w:r w:rsidRPr="00E25C21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ar-SA"/>
        </w:rPr>
        <w:t xml:space="preserve">Показатели доступности и качества предоставления муниципальной услуги </w:t>
      </w:r>
    </w:p>
    <w:p w14:paraId="1555771F" w14:textId="07A917D4" w:rsidR="00E25C21" w:rsidRPr="00E25C21" w:rsidRDefault="0049328A" w:rsidP="005F35E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ar-SA"/>
        </w:rPr>
      </w:pPr>
      <w:r w:rsidRPr="0049328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«Установление публичного сервитута в отношении земельных участков, находящихся в государственной или муниципальной собственности, земельных участков, собственность на которые не разграничена»</w:t>
      </w:r>
      <w:r w:rsidRPr="004932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0AC7A7D2" w14:textId="77777777" w:rsidR="00E25C21" w:rsidRPr="00E25C21" w:rsidRDefault="00E25C21" w:rsidP="005F3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87DE8AD" w14:textId="77777777" w:rsidR="00E25C21" w:rsidRPr="00E25C21" w:rsidRDefault="00E25C21" w:rsidP="005F3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39"/>
        <w:gridCol w:w="2950"/>
      </w:tblGrid>
      <w:tr w:rsidR="00E25C21" w:rsidRPr="00E25C21" w14:paraId="1B229D68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EFF8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</w:t>
            </w:r>
            <w:r w:rsidR="00EC485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</w:t>
            </w: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BCA3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6DE4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Нормативное значение показателя</w:t>
            </w:r>
          </w:p>
        </w:tc>
      </w:tr>
      <w:tr w:rsidR="00E25C21" w:rsidRPr="00E25C21" w14:paraId="2A06B496" w14:textId="77777777" w:rsidTr="00E25C2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6B36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Показатели доступности предоставления муниципальной услуги</w:t>
            </w:r>
          </w:p>
        </w:tc>
      </w:tr>
      <w:tr w:rsidR="00E25C21" w:rsidRPr="00E25C21" w14:paraId="4D2A9BF3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9A49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BA68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A74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5C21" w:rsidRPr="00E25C21" w14:paraId="5C37B93B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A432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1A15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% заявителей, удовлетворенных графиком работы учреждений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84A6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5C21" w:rsidRPr="00E25C21" w14:paraId="74F6E083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FFF9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D0BE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E855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E25C21" w:rsidRPr="00E25C21" w14:paraId="601D2F8D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076A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30DF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возможность получения услуги в электронном виде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9CC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E25C21" w:rsidRPr="00E25C21" w14:paraId="415B71CE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2B95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DA88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605B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25C21" w:rsidRPr="00E25C21" w14:paraId="168372B3" w14:textId="77777777" w:rsidTr="00E25C2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B14B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Показатели качества предоставления муниципальной услуги</w:t>
            </w:r>
          </w:p>
        </w:tc>
      </w:tr>
      <w:tr w:rsidR="00E25C21" w:rsidRPr="00E25C21" w14:paraId="0FBA8C06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F898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C892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4B5A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5C21" w:rsidRPr="00E25C21" w14:paraId="0DA7C1B0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6ADF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9253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6586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5C21" w:rsidRPr="00E25C21" w14:paraId="344DBD7D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4816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7B50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87B4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5C21" w:rsidRPr="00E25C21" w14:paraId="44A0D59D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279F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D5FB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C224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5C21" w:rsidRPr="00E25C21" w14:paraId="5E0CAA48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CFA9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6840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обоснованных жалоб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41A1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14:paraId="26ED8278" w14:textId="77777777" w:rsidR="00D26D1C" w:rsidRDefault="00D26D1C" w:rsidP="0049328A">
      <w:pPr>
        <w:widowControl w:val="0"/>
        <w:spacing w:after="0" w:line="240" w:lineRule="auto"/>
        <w:ind w:firstLine="567"/>
        <w:jc w:val="right"/>
      </w:pPr>
    </w:p>
    <w:sectPr w:rsidR="00D26D1C" w:rsidSect="005F35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1F"/>
    <w:rsid w:val="0031303B"/>
    <w:rsid w:val="00360F38"/>
    <w:rsid w:val="003B3120"/>
    <w:rsid w:val="0049328A"/>
    <w:rsid w:val="004E27E2"/>
    <w:rsid w:val="00597C5B"/>
    <w:rsid w:val="005D29C4"/>
    <w:rsid w:val="005F35EE"/>
    <w:rsid w:val="00600C1F"/>
    <w:rsid w:val="0079440D"/>
    <w:rsid w:val="008F1CC3"/>
    <w:rsid w:val="00B2509B"/>
    <w:rsid w:val="00CC0D6E"/>
    <w:rsid w:val="00D26D1C"/>
    <w:rsid w:val="00E25C21"/>
    <w:rsid w:val="00E67CB2"/>
    <w:rsid w:val="00EC4854"/>
    <w:rsid w:val="00F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E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9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A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5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9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A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5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krov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6758</Words>
  <Characters>38523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Orgotdel2</cp:lastModifiedBy>
  <cp:revision>10</cp:revision>
  <cp:lastPrinted>2021-11-16T07:04:00Z</cp:lastPrinted>
  <dcterms:created xsi:type="dcterms:W3CDTF">2021-10-10T20:31:00Z</dcterms:created>
  <dcterms:modified xsi:type="dcterms:W3CDTF">2021-11-16T07:20:00Z</dcterms:modified>
</cp:coreProperties>
</file>