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2018 год</w:t>
      </w:r>
    </w:p>
    <w:p w:rsidR="00FF6955" w:rsidRPr="00FF6955" w:rsidRDefault="00FF6955" w:rsidP="00FF6955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F6955" w:rsidRPr="00FF6955" w:rsidRDefault="00FF6955" w:rsidP="00FF6955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FF6955" w:rsidRPr="00FF6955" w:rsidRDefault="00FF6955" w:rsidP="00FF6955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FF6955" w:rsidRPr="00FF6955" w:rsidRDefault="00FF6955" w:rsidP="00FF6955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FF6955" w:rsidRDefault="00FF6955" w:rsidP="00FF6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FF6955" w:rsidTr="00A83DA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F6955" w:rsidTr="00A83DA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FF6955" w:rsidTr="0065703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Pr="00657039" w:rsidRDefault="00FF6955" w:rsidP="0065703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6955" w:rsidTr="0065703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Pr="00657039" w:rsidRDefault="00FF6955" w:rsidP="0065703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F6955" w:rsidTr="0065703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Pr="00657039" w:rsidRDefault="00FF6955" w:rsidP="0065703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A718F4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6955" w:rsidTr="0065703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BC72D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A718F4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A718F4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D76F69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6955" w:rsidTr="0065703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BC72D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657039" w:rsidRDefault="00FF6955" w:rsidP="006570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F6955" w:rsidRDefault="00FF6955" w:rsidP="00FF695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F6955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F6955" w:rsidRDefault="00FF6955" w:rsidP="00FF695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FF6955" w:rsidTr="00A83DAA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F6955" w:rsidTr="00A83DA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F6955" w:rsidTr="00A83DA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 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955" w:rsidTr="00A83DA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Pr="0068483A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F69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F6955" w:rsidTr="00A83DA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FF69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F6955" w:rsidRDefault="00FF6955" w:rsidP="00FF695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F6955" w:rsidRDefault="00FF6955" w:rsidP="00FF695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F69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FF6955" w:rsidTr="005F5260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F6955" w:rsidTr="005F5260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F6955" w:rsidTr="005F52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Pr="005F5260" w:rsidRDefault="005F5260" w:rsidP="005F526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526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размещения стенда с агитационными материалами, отражающими актуальные вопросы профилактики и противодействия коррупции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5F5260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5F5260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5F5260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5F5260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3FD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2100421170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5F5260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5F5260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5F5260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5F5260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5F5260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5F5260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5F5260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6955" w:rsidRDefault="00FF6955" w:rsidP="00FF695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F6955" w:rsidTr="00A83DA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F6955" w:rsidTr="00A83DAA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A46B47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A46B47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A46B47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A46B47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A46B47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A46B47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F69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F6955" w:rsidRDefault="00FF6955" w:rsidP="00FF695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F6955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C3FDC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C3FDC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CC3FDC" w:rsidRPr="00532647" w:rsidRDefault="00CC3FDC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Правовой акт Администрации города Покров: 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C3FDC" w:rsidRPr="00532647" w:rsidRDefault="00CC3FDC" w:rsidP="00CC3F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C3FDC" w:rsidRPr="00532647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C3FDC" w:rsidRPr="00532647" w:rsidRDefault="00CC3FDC" w:rsidP="00CC3FD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ыделены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денежные средства 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реализацию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программы</w:t>
            </w:r>
          </w:p>
        </w:tc>
      </w:tr>
      <w:tr w:rsidR="00FF6955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FF6955" w:rsidRPr="00532647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532647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532647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532647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955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657039" w:rsidRPr="00657039" w:rsidRDefault="00657039" w:rsidP="00657039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657039"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  <w:lastRenderedPageBreak/>
        <w:t>Форма 8. Результаты оценки эффективности муниципальной  программы «Противодействие коррупции в муниципальном образовании «Город Покров» на 2018-2022 годы»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2036"/>
        <w:gridCol w:w="1420"/>
        <w:gridCol w:w="1701"/>
        <w:gridCol w:w="1276"/>
        <w:gridCol w:w="1701"/>
        <w:gridCol w:w="1559"/>
      </w:tblGrid>
      <w:tr w:rsidR="00657039" w:rsidRPr="00657039" w:rsidTr="00E763F9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Координатор</w:t>
            </w:r>
          </w:p>
        </w:tc>
        <w:tc>
          <w:tcPr>
            <w:tcW w:w="203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Ответственный исполнитель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657039" w:rsidRPr="00657039" w:rsidTr="00E763F9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6" type="#_x0000_t75" style="width:21pt;height:12pt" equationxml="&lt;">
                  <v:imagedata r:id="rId11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7" type="#_x0000_t75" style="width:22.8pt;height:12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8" type="#_x0000_t75" style="width:20.4pt;height:12pt" equationxml="&lt;">
                  <v:imagedata r:id="rId13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9" type="#_x0000_t75" style="width:12.6pt;height:12pt" equationxml="&lt;">
                  <v:imagedata r:id="rId14" o:title="" chromakey="white"/>
                </v:shape>
              </w:pict>
            </w:r>
          </w:p>
        </w:tc>
      </w:tr>
      <w:tr w:rsidR="00657039" w:rsidRPr="00657039" w:rsidTr="00E763F9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657039" w:rsidRPr="00657039" w:rsidTr="00E763F9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00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657039">
            <w:pPr>
              <w:spacing w:before="40" w:after="4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«Противодействие коррупции в муниципальном образовании «Город Покров» на 2018-2022 годы»</w:t>
            </w:r>
          </w:p>
          <w:p w:rsidR="00657039" w:rsidRPr="00657039" w:rsidRDefault="00657039" w:rsidP="00657039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Заместитель Главы Администрации города</w:t>
            </w:r>
          </w:p>
        </w:tc>
        <w:tc>
          <w:tcPr>
            <w:tcW w:w="20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Default="00657039" w:rsidP="006570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657039" w:rsidRDefault="00657039" w:rsidP="0065703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bookmarkStart w:id="0" w:name="_GoBack"/>
            <w:bookmarkEnd w:id="0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  <w:p w:rsidR="00657039" w:rsidRPr="00657039" w:rsidRDefault="00657039" w:rsidP="00E763F9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</w:tbl>
    <w:p w:rsidR="00657039" w:rsidRDefault="00657039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57039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2018 год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6955" w:rsidRDefault="00FF6955" w:rsidP="00FF695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5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FF6955" w:rsidRPr="00806438" w:rsidRDefault="00FF6955" w:rsidP="00FF6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FF6955" w:rsidRPr="00806438" w:rsidRDefault="00FF6955" w:rsidP="00FF6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FF6955" w:rsidRPr="00806438" w:rsidRDefault="00FF6955" w:rsidP="00FF6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FF6955" w:rsidRPr="00806438" w:rsidRDefault="00FF6955" w:rsidP="00FF6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FF6955" w:rsidRDefault="00FF6955" w:rsidP="00FF6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2018 г. реализованы в полном объёме. </w:t>
      </w:r>
    </w:p>
    <w:p w:rsidR="00FF6955" w:rsidRDefault="00FF6955" w:rsidP="00FF6955"/>
    <w:p w:rsidR="0003540D" w:rsidRDefault="0003540D"/>
    <w:sectPr w:rsidR="0003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55"/>
    <w:rsid w:val="0003540D"/>
    <w:rsid w:val="00100360"/>
    <w:rsid w:val="00520903"/>
    <w:rsid w:val="005F5260"/>
    <w:rsid w:val="00657039"/>
    <w:rsid w:val="00A46B47"/>
    <w:rsid w:val="00A718F4"/>
    <w:rsid w:val="00CC3FDC"/>
    <w:rsid w:val="00D76F69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F6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F6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F6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F6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FEU1</cp:lastModifiedBy>
  <cp:revision>3</cp:revision>
  <cp:lastPrinted>2019-01-24T11:33:00Z</cp:lastPrinted>
  <dcterms:created xsi:type="dcterms:W3CDTF">2019-01-24T13:31:00Z</dcterms:created>
  <dcterms:modified xsi:type="dcterms:W3CDTF">2019-02-21T08:00:00Z</dcterms:modified>
</cp:coreProperties>
</file>